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7E49" w14:textId="77777777" w:rsidR="009A1488" w:rsidRDefault="00940715" w:rsidP="0084394E">
      <w:pPr>
        <w:jc w:val="center"/>
        <w:rPr>
          <w:sz w:val="18"/>
          <w:szCs w:val="18"/>
        </w:rPr>
      </w:pPr>
      <w:r>
        <w:rPr>
          <w:sz w:val="18"/>
          <w:szCs w:val="18"/>
        </w:rPr>
        <w:t>ДОГОВОР КУПЛИ-ПРОДАЖИ № Р</w:t>
      </w:r>
      <w:r w:rsidR="006E4191">
        <w:rPr>
          <w:sz w:val="18"/>
          <w:szCs w:val="18"/>
        </w:rPr>
        <w:t>20/___</w:t>
      </w:r>
      <w:r w:rsidR="007C7F72" w:rsidRPr="00204A3F">
        <w:rPr>
          <w:sz w:val="18"/>
          <w:szCs w:val="18"/>
        </w:rPr>
        <w:t>_</w:t>
      </w:r>
      <w:r w:rsidR="00D52BAE">
        <w:rPr>
          <w:sz w:val="18"/>
          <w:szCs w:val="18"/>
        </w:rPr>
        <w:t xml:space="preserve"> </w:t>
      </w:r>
    </w:p>
    <w:p w14:paraId="56E37169" w14:textId="77777777" w:rsidR="00596DC1" w:rsidRPr="00A27158" w:rsidRDefault="001D36EF" w:rsidP="0084394E">
      <w:pPr>
        <w:jc w:val="center"/>
        <w:rPr>
          <w:sz w:val="6"/>
          <w:szCs w:val="6"/>
        </w:rPr>
      </w:pPr>
      <w:r w:rsidRPr="00A27158">
        <w:rPr>
          <w:sz w:val="6"/>
          <w:szCs w:val="6"/>
        </w:rPr>
        <w:t xml:space="preserve"> </w:t>
      </w:r>
    </w:p>
    <w:p w14:paraId="6E82C081" w14:textId="1DFDD2B5" w:rsidR="00F420FD" w:rsidRDefault="00D52BAE" w:rsidP="00361783">
      <w:pPr>
        <w:ind w:left="142" w:firstLine="38"/>
        <w:rPr>
          <w:sz w:val="18"/>
          <w:szCs w:val="18"/>
        </w:rPr>
      </w:pPr>
      <w:r>
        <w:rPr>
          <w:sz w:val="18"/>
          <w:szCs w:val="18"/>
        </w:rPr>
        <w:t xml:space="preserve"> </w:t>
      </w:r>
      <w:r w:rsidR="007C7F72" w:rsidRPr="00204A3F">
        <w:rPr>
          <w:sz w:val="18"/>
          <w:szCs w:val="18"/>
        </w:rPr>
        <w:t>г. Москва</w:t>
      </w:r>
      <w:r>
        <w:rPr>
          <w:sz w:val="18"/>
          <w:szCs w:val="18"/>
        </w:rPr>
        <w:t xml:space="preserve"> </w:t>
      </w:r>
      <w:r w:rsidR="00541D56" w:rsidRPr="00204A3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1213DF">
        <w:rPr>
          <w:sz w:val="18"/>
          <w:szCs w:val="18"/>
        </w:rPr>
        <w:tab/>
      </w:r>
      <w:r w:rsidR="00541D56" w:rsidRPr="00204A3F">
        <w:rPr>
          <w:sz w:val="18"/>
          <w:szCs w:val="18"/>
        </w:rPr>
        <w:tab/>
      </w:r>
      <w:r>
        <w:rPr>
          <w:sz w:val="18"/>
          <w:szCs w:val="18"/>
        </w:rPr>
        <w:t xml:space="preserve"> </w:t>
      </w:r>
      <w:r w:rsidR="00F420FD">
        <w:rPr>
          <w:sz w:val="18"/>
          <w:szCs w:val="18"/>
        </w:rPr>
        <w:t>«___</w:t>
      </w:r>
      <w:proofErr w:type="gramStart"/>
      <w:r w:rsidR="00F420FD">
        <w:rPr>
          <w:sz w:val="18"/>
          <w:szCs w:val="18"/>
        </w:rPr>
        <w:t>_»_</w:t>
      </w:r>
      <w:proofErr w:type="gramEnd"/>
      <w:r w:rsidR="00F420FD">
        <w:rPr>
          <w:sz w:val="18"/>
          <w:szCs w:val="18"/>
        </w:rPr>
        <w:t>__________________20</w:t>
      </w:r>
      <w:r w:rsidR="00235F44" w:rsidRPr="00235F44">
        <w:rPr>
          <w:sz w:val="18"/>
          <w:szCs w:val="18"/>
        </w:rPr>
        <w:t>2</w:t>
      </w:r>
      <w:r w:rsidR="00D62F3D">
        <w:rPr>
          <w:sz w:val="18"/>
          <w:szCs w:val="18"/>
        </w:rPr>
        <w:t>6</w:t>
      </w:r>
    </w:p>
    <w:p w14:paraId="291FFC44" w14:textId="77777777" w:rsidR="00F420FD" w:rsidRDefault="00F420FD" w:rsidP="00361783">
      <w:pPr>
        <w:ind w:left="142" w:firstLine="38"/>
        <w:rPr>
          <w:sz w:val="18"/>
          <w:szCs w:val="18"/>
        </w:rPr>
      </w:pPr>
    </w:p>
    <w:p w14:paraId="4B1D89A7" w14:textId="77777777" w:rsidR="00596DC1" w:rsidRPr="00A27158" w:rsidRDefault="00D52BAE" w:rsidP="00361783">
      <w:pPr>
        <w:ind w:left="142" w:firstLine="38"/>
        <w:rPr>
          <w:sz w:val="6"/>
          <w:szCs w:val="6"/>
        </w:rPr>
      </w:pPr>
      <w:r>
        <w:rPr>
          <w:sz w:val="18"/>
          <w:szCs w:val="18"/>
        </w:rPr>
        <w:t xml:space="preserve"> </w:t>
      </w:r>
    </w:p>
    <w:p w14:paraId="4736BA69" w14:textId="77777777" w:rsidR="007C7F72" w:rsidRPr="00D52BAE" w:rsidRDefault="00D52BAE" w:rsidP="00D52BAE">
      <w:pPr>
        <w:ind w:left="-214" w:firstLine="214"/>
      </w:pPr>
      <w:r>
        <w:rPr>
          <w:sz w:val="18"/>
          <w:szCs w:val="18"/>
        </w:rPr>
        <w:t xml:space="preserve"> </w:t>
      </w:r>
      <w:r w:rsidR="0078275E">
        <w:rPr>
          <w:sz w:val="18"/>
          <w:szCs w:val="18"/>
        </w:rPr>
        <w:t>Общество с ограниченной ответственностью</w:t>
      </w:r>
      <w:r w:rsidR="0078275E" w:rsidRPr="0078275E">
        <w:rPr>
          <w:sz w:val="18"/>
          <w:szCs w:val="18"/>
        </w:rPr>
        <w:t xml:space="preserve"> «</w:t>
      </w:r>
      <w:r w:rsidR="00CD2E69">
        <w:rPr>
          <w:sz w:val="18"/>
          <w:szCs w:val="18"/>
        </w:rPr>
        <w:t>Р</w:t>
      </w:r>
      <w:r w:rsidR="000B4811">
        <w:rPr>
          <w:sz w:val="18"/>
          <w:szCs w:val="18"/>
        </w:rPr>
        <w:t>ечфлот</w:t>
      </w:r>
      <w:r w:rsidR="0078275E" w:rsidRPr="0078275E">
        <w:rPr>
          <w:sz w:val="18"/>
          <w:szCs w:val="18"/>
        </w:rPr>
        <w:t>»</w:t>
      </w:r>
      <w:r>
        <w:rPr>
          <w:sz w:val="18"/>
          <w:szCs w:val="18"/>
        </w:rPr>
        <w:t xml:space="preserve">, </w:t>
      </w:r>
      <w:r w:rsidR="00796B60" w:rsidRPr="00204A3F">
        <w:rPr>
          <w:sz w:val="18"/>
          <w:szCs w:val="18"/>
        </w:rPr>
        <w:t>в лице</w:t>
      </w:r>
      <w:r>
        <w:rPr>
          <w:sz w:val="18"/>
          <w:szCs w:val="18"/>
        </w:rPr>
        <w:t xml:space="preserve"> </w:t>
      </w:r>
      <w:proofErr w:type="spellStart"/>
      <w:r w:rsidR="00CD2E69">
        <w:rPr>
          <w:sz w:val="18"/>
          <w:szCs w:val="18"/>
        </w:rPr>
        <w:t>Планкиной</w:t>
      </w:r>
      <w:proofErr w:type="spellEnd"/>
      <w:r w:rsidR="00CD2E69">
        <w:rPr>
          <w:sz w:val="18"/>
          <w:szCs w:val="18"/>
        </w:rPr>
        <w:t xml:space="preserve"> Татьяны Станиславовны</w:t>
      </w:r>
      <w:r w:rsidR="00086387">
        <w:rPr>
          <w:sz w:val="18"/>
          <w:szCs w:val="18"/>
        </w:rPr>
        <w:t xml:space="preserve">, </w:t>
      </w:r>
      <w:r w:rsidR="00712E61" w:rsidRPr="00204A3F">
        <w:rPr>
          <w:sz w:val="18"/>
          <w:szCs w:val="18"/>
        </w:rPr>
        <w:t>действующе</w:t>
      </w:r>
      <w:r w:rsidR="000B4811">
        <w:rPr>
          <w:sz w:val="18"/>
          <w:szCs w:val="18"/>
        </w:rPr>
        <w:t>й</w:t>
      </w:r>
      <w:r>
        <w:rPr>
          <w:sz w:val="18"/>
          <w:szCs w:val="18"/>
        </w:rPr>
        <w:t xml:space="preserve"> </w:t>
      </w:r>
      <w:r w:rsidR="00712E61" w:rsidRPr="00204A3F">
        <w:rPr>
          <w:sz w:val="18"/>
          <w:szCs w:val="18"/>
        </w:rPr>
        <w:t>на</w:t>
      </w:r>
      <w:r>
        <w:rPr>
          <w:sz w:val="18"/>
          <w:szCs w:val="18"/>
        </w:rPr>
        <w:t xml:space="preserve"> основании </w:t>
      </w:r>
      <w:r w:rsidR="0078275E">
        <w:rPr>
          <w:sz w:val="18"/>
          <w:szCs w:val="18"/>
        </w:rPr>
        <w:t>Устава</w:t>
      </w:r>
      <w:r w:rsidR="00712E61" w:rsidRPr="00BF2CAE">
        <w:rPr>
          <w:color w:val="000000"/>
          <w:sz w:val="18"/>
          <w:szCs w:val="18"/>
        </w:rPr>
        <w:t>,</w:t>
      </w:r>
      <w:r w:rsidR="007C7F72" w:rsidRPr="00204A3F">
        <w:rPr>
          <w:sz w:val="18"/>
          <w:szCs w:val="18"/>
        </w:rPr>
        <w:t xml:space="preserve"> именуемое в дальнейшем «Продавец» и __________________________</w:t>
      </w:r>
      <w:r w:rsidR="00AC3CB5" w:rsidRPr="00204A3F">
        <w:rPr>
          <w:sz w:val="18"/>
          <w:szCs w:val="18"/>
        </w:rPr>
        <w:t xml:space="preserve"> </w:t>
      </w:r>
      <w:r w:rsidR="00F33313" w:rsidRPr="00204A3F">
        <w:rPr>
          <w:sz w:val="18"/>
          <w:szCs w:val="18"/>
        </w:rPr>
        <w:t>в</w:t>
      </w:r>
      <w:r w:rsidR="00AC3CB5" w:rsidRPr="00204A3F">
        <w:rPr>
          <w:sz w:val="18"/>
          <w:szCs w:val="18"/>
        </w:rPr>
        <w:t xml:space="preserve"> </w:t>
      </w:r>
      <w:r w:rsidR="007C7F72" w:rsidRPr="00204A3F">
        <w:rPr>
          <w:sz w:val="18"/>
          <w:szCs w:val="18"/>
        </w:rPr>
        <w:t>лице ________________________________, действующего</w:t>
      </w:r>
      <w:r w:rsidR="00A92ABD">
        <w:rPr>
          <w:sz w:val="18"/>
          <w:szCs w:val="18"/>
        </w:rPr>
        <w:t>(ей)</w:t>
      </w:r>
      <w:r w:rsidR="007C7F72" w:rsidRPr="00204A3F">
        <w:rPr>
          <w:sz w:val="18"/>
          <w:szCs w:val="18"/>
        </w:rPr>
        <w:t xml:space="preserve"> на основании _________________, именуемое в дальнейшем «Покупатель», с другой стороны, именуемые в дальнейшем «Стороны», заключили настоящий Договор о нижеследующем:</w:t>
      </w:r>
    </w:p>
    <w:p w14:paraId="199A39D2" w14:textId="77777777" w:rsidR="007C7F72" w:rsidRPr="00A27158" w:rsidRDefault="007C7F72" w:rsidP="00361783">
      <w:pPr>
        <w:ind w:left="142" w:firstLine="38"/>
        <w:jc w:val="both"/>
        <w:rPr>
          <w:sz w:val="6"/>
          <w:szCs w:val="6"/>
        </w:rPr>
      </w:pPr>
    </w:p>
    <w:p w14:paraId="4CA8E170" w14:textId="77777777" w:rsidR="007C7F72" w:rsidRPr="00204A3F" w:rsidRDefault="007C7F72" w:rsidP="00361783">
      <w:pPr>
        <w:numPr>
          <w:ilvl w:val="0"/>
          <w:numId w:val="1"/>
        </w:numPr>
        <w:ind w:left="142" w:firstLine="38"/>
        <w:jc w:val="center"/>
        <w:rPr>
          <w:sz w:val="18"/>
          <w:szCs w:val="18"/>
        </w:rPr>
      </w:pPr>
      <w:r w:rsidRPr="00204A3F">
        <w:rPr>
          <w:sz w:val="18"/>
          <w:szCs w:val="18"/>
        </w:rPr>
        <w:t>Предмет Договора</w:t>
      </w:r>
    </w:p>
    <w:p w14:paraId="05DD6FB7" w14:textId="77777777" w:rsidR="007C7F72" w:rsidRPr="00204A3F" w:rsidRDefault="00850F08" w:rsidP="00361783">
      <w:pPr>
        <w:numPr>
          <w:ilvl w:val="1"/>
          <w:numId w:val="1"/>
        </w:numPr>
        <w:ind w:left="142" w:firstLine="38"/>
        <w:jc w:val="both"/>
        <w:rPr>
          <w:sz w:val="18"/>
          <w:szCs w:val="18"/>
        </w:rPr>
      </w:pPr>
      <w:r w:rsidRPr="00204A3F">
        <w:rPr>
          <w:sz w:val="18"/>
          <w:szCs w:val="18"/>
        </w:rPr>
        <w:t>Продавец обязуется передать в собственность, а Покупатель обязуется принять и оплатить туристские путевки в</w:t>
      </w:r>
      <w:r w:rsidR="00D52BAE">
        <w:rPr>
          <w:sz w:val="18"/>
          <w:szCs w:val="18"/>
        </w:rPr>
        <w:t xml:space="preserve"> </w:t>
      </w:r>
      <w:r w:rsidRPr="00204A3F">
        <w:rPr>
          <w:sz w:val="18"/>
          <w:szCs w:val="18"/>
        </w:rPr>
        <w:t>соответствии с условиями, указанными в настоящем договоре.</w:t>
      </w:r>
    </w:p>
    <w:p w14:paraId="1B1373C8" w14:textId="77777777" w:rsidR="00850F08" w:rsidRPr="00204A3F" w:rsidRDefault="00850F08" w:rsidP="00361783">
      <w:pPr>
        <w:numPr>
          <w:ilvl w:val="1"/>
          <w:numId w:val="1"/>
        </w:numPr>
        <w:ind w:left="142" w:firstLine="38"/>
        <w:jc w:val="both"/>
        <w:rPr>
          <w:sz w:val="18"/>
          <w:szCs w:val="18"/>
        </w:rPr>
      </w:pPr>
      <w:r w:rsidRPr="00204A3F">
        <w:rPr>
          <w:sz w:val="18"/>
          <w:szCs w:val="18"/>
        </w:rPr>
        <w:t>Туристские путевки являются документами, подтверждающими факт передачи туристского продукта (тура).</w:t>
      </w:r>
    </w:p>
    <w:p w14:paraId="544D9141" w14:textId="77777777" w:rsidR="00105A0A" w:rsidRPr="00204A3F" w:rsidRDefault="00105A0A" w:rsidP="00361783">
      <w:pPr>
        <w:numPr>
          <w:ilvl w:val="1"/>
          <w:numId w:val="1"/>
        </w:numPr>
        <w:ind w:left="142" w:firstLine="38"/>
        <w:jc w:val="both"/>
        <w:rPr>
          <w:sz w:val="18"/>
          <w:szCs w:val="18"/>
        </w:rPr>
      </w:pPr>
      <w:r w:rsidRPr="00204A3F">
        <w:rPr>
          <w:sz w:val="18"/>
          <w:szCs w:val="18"/>
        </w:rPr>
        <w:t>Покупатель производит реализацию турпродукта (тура) физическому и (или) юридическому лицу по цене, не превышающей цены установленной Прод</w:t>
      </w:r>
      <w:r w:rsidR="00596DC1" w:rsidRPr="00204A3F">
        <w:rPr>
          <w:sz w:val="18"/>
          <w:szCs w:val="18"/>
        </w:rPr>
        <w:t>а</w:t>
      </w:r>
      <w:r w:rsidRPr="00204A3F">
        <w:rPr>
          <w:sz w:val="18"/>
          <w:szCs w:val="18"/>
        </w:rPr>
        <w:t>вцом.</w:t>
      </w:r>
    </w:p>
    <w:p w14:paraId="3ECA3D09" w14:textId="77777777" w:rsidR="00105A0A" w:rsidRPr="00204A3F" w:rsidRDefault="00105A0A" w:rsidP="00361783">
      <w:pPr>
        <w:numPr>
          <w:ilvl w:val="1"/>
          <w:numId w:val="1"/>
        </w:numPr>
        <w:ind w:left="142" w:firstLine="38"/>
        <w:jc w:val="both"/>
        <w:rPr>
          <w:sz w:val="18"/>
          <w:szCs w:val="18"/>
        </w:rPr>
      </w:pPr>
      <w:r w:rsidRPr="00204A3F">
        <w:rPr>
          <w:sz w:val="18"/>
          <w:szCs w:val="18"/>
        </w:rPr>
        <w:t xml:space="preserve">Все договоренности: бронирование, </w:t>
      </w:r>
      <w:bookmarkStart w:id="0" w:name="e0_18_"/>
      <w:r w:rsidRPr="00204A3F">
        <w:rPr>
          <w:sz w:val="18"/>
          <w:szCs w:val="18"/>
        </w:rPr>
        <w:t xml:space="preserve">отказ </w:t>
      </w:r>
      <w:bookmarkEnd w:id="0"/>
      <w:r w:rsidRPr="00204A3F">
        <w:rPr>
          <w:sz w:val="18"/>
          <w:szCs w:val="18"/>
        </w:rPr>
        <w:t xml:space="preserve">от бронирования, </w:t>
      </w:r>
      <w:bookmarkStart w:id="1" w:name="e0_19_"/>
      <w:r w:rsidRPr="00204A3F">
        <w:rPr>
          <w:sz w:val="18"/>
          <w:szCs w:val="18"/>
        </w:rPr>
        <w:t xml:space="preserve">подтверждение </w:t>
      </w:r>
      <w:bookmarkEnd w:id="1"/>
      <w:r w:rsidRPr="00204A3F">
        <w:rPr>
          <w:sz w:val="18"/>
          <w:szCs w:val="18"/>
        </w:rPr>
        <w:t xml:space="preserve">бронирования и </w:t>
      </w:r>
      <w:bookmarkStart w:id="2" w:name="e0_20_"/>
      <w:r w:rsidRPr="00204A3F">
        <w:rPr>
          <w:sz w:val="18"/>
          <w:szCs w:val="18"/>
        </w:rPr>
        <w:t xml:space="preserve">т.п. </w:t>
      </w:r>
      <w:bookmarkEnd w:id="2"/>
      <w:r w:rsidRPr="00204A3F">
        <w:rPr>
          <w:sz w:val="18"/>
          <w:szCs w:val="18"/>
        </w:rPr>
        <w:t>осуществляются только в письменном виде по средств</w:t>
      </w:r>
      <w:r w:rsidR="00637EFE" w:rsidRPr="00204A3F">
        <w:rPr>
          <w:sz w:val="18"/>
          <w:szCs w:val="18"/>
        </w:rPr>
        <w:t>а</w:t>
      </w:r>
      <w:r w:rsidRPr="00204A3F">
        <w:rPr>
          <w:sz w:val="18"/>
          <w:szCs w:val="18"/>
        </w:rPr>
        <w:t>м факсимильной связи и (или)</w:t>
      </w:r>
      <w:r w:rsidR="00D52BAE">
        <w:rPr>
          <w:sz w:val="18"/>
          <w:szCs w:val="18"/>
        </w:rPr>
        <w:t xml:space="preserve"> </w:t>
      </w:r>
      <w:r w:rsidRPr="00204A3F">
        <w:rPr>
          <w:sz w:val="18"/>
          <w:szCs w:val="18"/>
        </w:rPr>
        <w:t>электронной почты</w:t>
      </w:r>
      <w:r w:rsidR="00637EFE" w:rsidRPr="00204A3F">
        <w:rPr>
          <w:sz w:val="18"/>
          <w:szCs w:val="18"/>
        </w:rPr>
        <w:t>.</w:t>
      </w:r>
    </w:p>
    <w:p w14:paraId="6F94549D" w14:textId="77777777" w:rsidR="004044AB" w:rsidRPr="00A27158" w:rsidRDefault="004044AB" w:rsidP="00361783">
      <w:pPr>
        <w:ind w:left="142" w:firstLine="38"/>
        <w:jc w:val="both"/>
        <w:rPr>
          <w:sz w:val="6"/>
          <w:szCs w:val="6"/>
        </w:rPr>
      </w:pPr>
    </w:p>
    <w:p w14:paraId="287EFCC7" w14:textId="77777777" w:rsidR="00850F08" w:rsidRPr="00204A3F" w:rsidRDefault="00850F08" w:rsidP="00361783">
      <w:pPr>
        <w:ind w:left="142" w:firstLine="38"/>
        <w:jc w:val="center"/>
        <w:rPr>
          <w:sz w:val="18"/>
          <w:szCs w:val="18"/>
        </w:rPr>
      </w:pPr>
      <w:r w:rsidRPr="00204A3F">
        <w:rPr>
          <w:sz w:val="18"/>
          <w:szCs w:val="18"/>
        </w:rPr>
        <w:t>2.Права и обязанности Сторон</w:t>
      </w:r>
    </w:p>
    <w:p w14:paraId="2AB42DF2" w14:textId="77777777" w:rsidR="00850F08" w:rsidRPr="00204A3F" w:rsidRDefault="00850F08" w:rsidP="00361783">
      <w:pPr>
        <w:ind w:left="142" w:firstLine="38"/>
        <w:jc w:val="both"/>
        <w:rPr>
          <w:sz w:val="18"/>
          <w:szCs w:val="18"/>
        </w:rPr>
      </w:pPr>
      <w:r w:rsidRPr="00204A3F">
        <w:rPr>
          <w:sz w:val="18"/>
          <w:szCs w:val="18"/>
        </w:rPr>
        <w:t>2.1. Права и обязанности Продавца.</w:t>
      </w:r>
    </w:p>
    <w:p w14:paraId="5D53539C" w14:textId="77777777" w:rsidR="00850F08" w:rsidRPr="00204A3F" w:rsidRDefault="00850F08" w:rsidP="00361783">
      <w:pPr>
        <w:ind w:left="142" w:firstLine="38"/>
        <w:jc w:val="both"/>
        <w:rPr>
          <w:sz w:val="18"/>
          <w:szCs w:val="18"/>
        </w:rPr>
      </w:pPr>
      <w:r w:rsidRPr="00204A3F">
        <w:rPr>
          <w:sz w:val="18"/>
          <w:szCs w:val="18"/>
        </w:rPr>
        <w:t>2.1.1.</w:t>
      </w:r>
      <w:r w:rsidR="001D36EF" w:rsidRPr="00204A3F">
        <w:rPr>
          <w:sz w:val="18"/>
          <w:szCs w:val="18"/>
        </w:rPr>
        <w:t xml:space="preserve"> </w:t>
      </w:r>
      <w:r w:rsidRPr="00204A3F">
        <w:rPr>
          <w:sz w:val="18"/>
          <w:szCs w:val="18"/>
        </w:rPr>
        <w:t xml:space="preserve">Предоставить Покупателю полную и достоверную информацию о туре, маршруте и сроках проведения тура, условиях проживания (категории каюты), питании, транспортном обслуживании и экскурсионной программе, о стоимости путевок с различным уровнем оказываемых услуг на каждый тур из расчета на одного взрослого человека, указать размер льготной скидки на детей, путешествующих с взрослыми, а также предельный возраст </w:t>
      </w:r>
      <w:r w:rsidR="001213DF" w:rsidRPr="00204A3F">
        <w:rPr>
          <w:sz w:val="18"/>
          <w:szCs w:val="18"/>
        </w:rPr>
        <w:t>детей,</w:t>
      </w:r>
      <w:r w:rsidRPr="00204A3F">
        <w:rPr>
          <w:sz w:val="18"/>
          <w:szCs w:val="18"/>
        </w:rPr>
        <w:t xml:space="preserve"> имеющих право на скидку.</w:t>
      </w:r>
    </w:p>
    <w:p w14:paraId="60BB7870" w14:textId="77777777" w:rsidR="00850F08" w:rsidRPr="00204A3F" w:rsidRDefault="00850F08" w:rsidP="00361783">
      <w:pPr>
        <w:ind w:left="142" w:firstLine="38"/>
        <w:jc w:val="both"/>
        <w:rPr>
          <w:sz w:val="18"/>
          <w:szCs w:val="18"/>
        </w:rPr>
      </w:pPr>
      <w:r w:rsidRPr="00204A3F">
        <w:rPr>
          <w:sz w:val="18"/>
          <w:szCs w:val="18"/>
        </w:rPr>
        <w:t>2.1.2.</w:t>
      </w:r>
      <w:r w:rsidR="001D36EF" w:rsidRPr="00204A3F">
        <w:rPr>
          <w:sz w:val="18"/>
          <w:szCs w:val="18"/>
        </w:rPr>
        <w:t xml:space="preserve"> </w:t>
      </w:r>
      <w:r w:rsidRPr="00204A3F">
        <w:rPr>
          <w:sz w:val="18"/>
          <w:szCs w:val="18"/>
        </w:rPr>
        <w:t>Обеспечить бронирование туристического продукта при его наличии на указанном теплоходе в соответствии с письменной заявкой от Покупателя.</w:t>
      </w:r>
    </w:p>
    <w:p w14:paraId="130848B1" w14:textId="77777777" w:rsidR="00850F08" w:rsidRPr="00204A3F" w:rsidRDefault="003514C7" w:rsidP="00361783">
      <w:pPr>
        <w:ind w:left="142" w:firstLine="38"/>
        <w:jc w:val="both"/>
        <w:rPr>
          <w:sz w:val="18"/>
          <w:szCs w:val="18"/>
        </w:rPr>
      </w:pPr>
      <w:r w:rsidRPr="00204A3F">
        <w:rPr>
          <w:sz w:val="18"/>
          <w:szCs w:val="18"/>
        </w:rPr>
        <w:t>2.1.3.</w:t>
      </w:r>
      <w:r w:rsidR="001D36EF" w:rsidRPr="00204A3F">
        <w:rPr>
          <w:sz w:val="18"/>
          <w:szCs w:val="18"/>
        </w:rPr>
        <w:t xml:space="preserve"> </w:t>
      </w:r>
      <w:r w:rsidRPr="00204A3F">
        <w:rPr>
          <w:sz w:val="18"/>
          <w:szCs w:val="18"/>
        </w:rPr>
        <w:t>После оплаты Покупателем всей стоимости путевки в соответствии с разделом 4 договора, а также выполнения иных условий настоящего договора Продавец обязуется предоставить в полном объеме оплаченные туристские услуги, входящие в состав тура.</w:t>
      </w:r>
    </w:p>
    <w:p w14:paraId="3FD96646" w14:textId="77777777" w:rsidR="003514C7" w:rsidRPr="00204A3F" w:rsidRDefault="003514C7" w:rsidP="00361783">
      <w:pPr>
        <w:ind w:left="142" w:firstLine="38"/>
        <w:jc w:val="both"/>
        <w:rPr>
          <w:sz w:val="18"/>
          <w:szCs w:val="18"/>
        </w:rPr>
      </w:pPr>
      <w:r w:rsidRPr="00204A3F">
        <w:rPr>
          <w:sz w:val="18"/>
          <w:szCs w:val="18"/>
        </w:rPr>
        <w:t>2.1.4.</w:t>
      </w:r>
      <w:r w:rsidR="001D36EF" w:rsidRPr="00204A3F">
        <w:rPr>
          <w:sz w:val="18"/>
          <w:szCs w:val="18"/>
        </w:rPr>
        <w:t xml:space="preserve"> </w:t>
      </w:r>
      <w:r w:rsidRPr="00204A3F">
        <w:rPr>
          <w:sz w:val="18"/>
          <w:szCs w:val="18"/>
        </w:rPr>
        <w:t>В случае невыполнения п.2.1.3., Продавец несет ответственность в размере стоимости не предоставленных услуг.</w:t>
      </w:r>
    </w:p>
    <w:p w14:paraId="12355935" w14:textId="77777777" w:rsidR="003514C7" w:rsidRPr="00204A3F" w:rsidRDefault="003514C7" w:rsidP="00361783">
      <w:pPr>
        <w:ind w:left="142" w:firstLine="38"/>
        <w:jc w:val="both"/>
        <w:rPr>
          <w:sz w:val="18"/>
          <w:szCs w:val="18"/>
        </w:rPr>
      </w:pPr>
      <w:r w:rsidRPr="00204A3F">
        <w:rPr>
          <w:sz w:val="18"/>
          <w:szCs w:val="18"/>
        </w:rPr>
        <w:t>2.1.5.</w:t>
      </w:r>
      <w:r w:rsidR="001D36EF" w:rsidRPr="00204A3F">
        <w:rPr>
          <w:sz w:val="18"/>
          <w:szCs w:val="18"/>
        </w:rPr>
        <w:t xml:space="preserve"> </w:t>
      </w:r>
      <w:r w:rsidRPr="00204A3F">
        <w:rPr>
          <w:sz w:val="18"/>
          <w:szCs w:val="18"/>
        </w:rPr>
        <w:t>Оформить необходимые документы, подтверждающие бронирование и/или оплату путевки и передать</w:t>
      </w:r>
      <w:r w:rsidR="00372DA3" w:rsidRPr="00204A3F">
        <w:rPr>
          <w:sz w:val="18"/>
          <w:szCs w:val="18"/>
        </w:rPr>
        <w:t xml:space="preserve"> их Покупателю при условии полной оплаты стоимости путевки, но не позднее, чем за 48 часов до начала тура. При приобретении Покупателем путевки менее чем за 48 часов до начала рейса Продавец передает все необходимые документы в тот же день при полной оплате путевки.</w:t>
      </w:r>
    </w:p>
    <w:p w14:paraId="23AC0E90" w14:textId="77777777" w:rsidR="00372DA3" w:rsidRPr="00204A3F" w:rsidRDefault="00372DA3" w:rsidP="00361783">
      <w:pPr>
        <w:ind w:left="142" w:firstLine="38"/>
        <w:jc w:val="both"/>
        <w:rPr>
          <w:sz w:val="18"/>
          <w:szCs w:val="18"/>
        </w:rPr>
      </w:pPr>
      <w:r w:rsidRPr="00204A3F">
        <w:rPr>
          <w:sz w:val="18"/>
          <w:szCs w:val="18"/>
        </w:rPr>
        <w:t>2.1.6.</w:t>
      </w:r>
      <w:r w:rsidR="001D36EF" w:rsidRPr="00204A3F">
        <w:rPr>
          <w:sz w:val="18"/>
          <w:szCs w:val="18"/>
        </w:rPr>
        <w:t xml:space="preserve"> </w:t>
      </w:r>
      <w:r w:rsidRPr="00204A3F">
        <w:rPr>
          <w:sz w:val="18"/>
          <w:szCs w:val="18"/>
        </w:rPr>
        <w:t>Продавец оставляет за собой право вносить изменения в условия, программу, график и маршрут обслуживания, а также изменять стоимость путевки при неполной ее оплате. В этом случае Продавец своевременно предоставляет Покупателю информацию об изменениях посредством факсимильной, электронной или телефонной связи. Если Покупатель не передает соответствующую информацию своему Клиенту, то Продавец не несет ответственности за возникшие проблемы Покупателя.</w:t>
      </w:r>
    </w:p>
    <w:p w14:paraId="1AB768A8" w14:textId="77777777" w:rsidR="00372DA3" w:rsidRPr="00204A3F" w:rsidRDefault="00B070C5" w:rsidP="00361783">
      <w:pPr>
        <w:ind w:left="142" w:firstLine="38"/>
        <w:jc w:val="both"/>
        <w:rPr>
          <w:sz w:val="18"/>
          <w:szCs w:val="18"/>
        </w:rPr>
      </w:pPr>
      <w:r w:rsidRPr="00204A3F">
        <w:rPr>
          <w:sz w:val="18"/>
          <w:szCs w:val="18"/>
        </w:rPr>
        <w:t>2.1.7.</w:t>
      </w:r>
      <w:r w:rsidR="001D36EF" w:rsidRPr="00204A3F">
        <w:rPr>
          <w:sz w:val="18"/>
          <w:szCs w:val="18"/>
        </w:rPr>
        <w:t xml:space="preserve"> </w:t>
      </w:r>
      <w:r w:rsidRPr="00204A3F">
        <w:rPr>
          <w:sz w:val="18"/>
          <w:szCs w:val="18"/>
        </w:rPr>
        <w:t>В исключительных случаях Продавец оставляет за собой право замены теплохода и/или каюты на теплоход и/или каюту более высокой или равной категории – без доплаты, или на теплоход и/или каюту более низкой категории – с возмещением разницы между их стоимостью.</w:t>
      </w:r>
    </w:p>
    <w:p w14:paraId="0936AD4E" w14:textId="77777777" w:rsidR="00B070C5" w:rsidRPr="00204A3F" w:rsidRDefault="00B070C5" w:rsidP="00361783">
      <w:pPr>
        <w:ind w:left="142" w:firstLine="38"/>
        <w:jc w:val="both"/>
        <w:rPr>
          <w:sz w:val="18"/>
          <w:szCs w:val="18"/>
        </w:rPr>
      </w:pPr>
      <w:r w:rsidRPr="00204A3F">
        <w:rPr>
          <w:sz w:val="18"/>
          <w:szCs w:val="18"/>
        </w:rPr>
        <w:t>2.1.8.</w:t>
      </w:r>
      <w:r w:rsidR="001D36EF" w:rsidRPr="00204A3F">
        <w:rPr>
          <w:sz w:val="18"/>
          <w:szCs w:val="18"/>
        </w:rPr>
        <w:t xml:space="preserve"> </w:t>
      </w:r>
      <w:r w:rsidRPr="00204A3F">
        <w:rPr>
          <w:sz w:val="18"/>
          <w:szCs w:val="18"/>
        </w:rPr>
        <w:t>Вносить изменения в ходе самой поездки, если таковые возникли в связи с непредвиденными обстоятельствами. При этом Продавец будет принимать все меры к тому, чтобы, по возможности, сохранить характер и классность оплаченных услуг.</w:t>
      </w:r>
    </w:p>
    <w:p w14:paraId="11A34CA0" w14:textId="77777777" w:rsidR="00B070C5" w:rsidRPr="00204A3F" w:rsidRDefault="00B070C5" w:rsidP="00361783">
      <w:pPr>
        <w:ind w:left="142" w:firstLine="38"/>
        <w:jc w:val="both"/>
        <w:rPr>
          <w:sz w:val="18"/>
          <w:szCs w:val="18"/>
        </w:rPr>
      </w:pPr>
      <w:r w:rsidRPr="00204A3F">
        <w:rPr>
          <w:sz w:val="18"/>
          <w:szCs w:val="18"/>
        </w:rPr>
        <w:t>2.1.9.</w:t>
      </w:r>
      <w:r w:rsidR="0084394E" w:rsidRPr="00204A3F">
        <w:rPr>
          <w:sz w:val="18"/>
          <w:szCs w:val="18"/>
        </w:rPr>
        <w:t xml:space="preserve"> </w:t>
      </w:r>
      <w:r w:rsidRPr="00204A3F">
        <w:rPr>
          <w:sz w:val="18"/>
          <w:szCs w:val="18"/>
        </w:rPr>
        <w:t>Продавец имеет право отменить поездку в случа</w:t>
      </w:r>
      <w:r w:rsidR="00D75F5D">
        <w:rPr>
          <w:sz w:val="18"/>
          <w:szCs w:val="18"/>
        </w:rPr>
        <w:t xml:space="preserve">е недобора группы, </w:t>
      </w:r>
      <w:r w:rsidRPr="00204A3F">
        <w:rPr>
          <w:sz w:val="18"/>
          <w:szCs w:val="18"/>
        </w:rPr>
        <w:t xml:space="preserve">при этом он обязан уведомить об этом Покупателя не позднее </w:t>
      </w:r>
      <w:r w:rsidR="00D75F5D">
        <w:rPr>
          <w:sz w:val="18"/>
          <w:szCs w:val="18"/>
        </w:rPr>
        <w:t>7</w:t>
      </w:r>
      <w:r w:rsidRPr="00204A3F">
        <w:rPr>
          <w:sz w:val="18"/>
          <w:szCs w:val="18"/>
        </w:rPr>
        <w:t xml:space="preserve"> дней до начала рейса посредством</w:t>
      </w:r>
      <w:r w:rsidR="00D37E14" w:rsidRPr="00204A3F">
        <w:rPr>
          <w:sz w:val="18"/>
          <w:szCs w:val="18"/>
        </w:rPr>
        <w:t xml:space="preserve"> телефонной или </w:t>
      </w:r>
      <w:r w:rsidR="007620AD">
        <w:rPr>
          <w:sz w:val="18"/>
          <w:szCs w:val="18"/>
        </w:rPr>
        <w:t>электронной</w:t>
      </w:r>
      <w:r w:rsidR="00D37E14" w:rsidRPr="00204A3F">
        <w:rPr>
          <w:sz w:val="18"/>
          <w:szCs w:val="18"/>
        </w:rPr>
        <w:t xml:space="preserve"> связи. При этом Продавец по договоренности с Покупателем производит замену отмененного тура на другой, либо при отказе Покупателя от такой замены возвращает Покупателю полученную от него сумму.</w:t>
      </w:r>
    </w:p>
    <w:p w14:paraId="40BF4DF2" w14:textId="77777777" w:rsidR="00D37E14" w:rsidRPr="00204A3F" w:rsidRDefault="00D37E14" w:rsidP="00361783">
      <w:pPr>
        <w:ind w:left="142" w:firstLine="38"/>
        <w:jc w:val="both"/>
        <w:rPr>
          <w:sz w:val="18"/>
          <w:szCs w:val="18"/>
        </w:rPr>
      </w:pPr>
      <w:r w:rsidRPr="00204A3F">
        <w:rPr>
          <w:sz w:val="18"/>
          <w:szCs w:val="18"/>
        </w:rPr>
        <w:t>2.1.10.</w:t>
      </w:r>
      <w:r w:rsidR="0084394E" w:rsidRPr="00204A3F">
        <w:rPr>
          <w:sz w:val="18"/>
          <w:szCs w:val="18"/>
        </w:rPr>
        <w:t xml:space="preserve"> </w:t>
      </w:r>
      <w:r w:rsidRPr="00204A3F">
        <w:rPr>
          <w:sz w:val="18"/>
          <w:szCs w:val="18"/>
        </w:rPr>
        <w:t>Аннулировать бронировани</w:t>
      </w:r>
      <w:r w:rsidR="00596DC1" w:rsidRPr="00204A3F">
        <w:rPr>
          <w:sz w:val="18"/>
          <w:szCs w:val="18"/>
        </w:rPr>
        <w:t>е</w:t>
      </w:r>
      <w:r w:rsidRPr="00204A3F">
        <w:rPr>
          <w:sz w:val="18"/>
          <w:szCs w:val="18"/>
        </w:rPr>
        <w:t xml:space="preserve"> в случае задержки оплаты путевки или задержки сроков подачи документов.</w:t>
      </w:r>
    </w:p>
    <w:p w14:paraId="061E231F" w14:textId="77777777" w:rsidR="00D37E14" w:rsidRPr="00204A3F" w:rsidRDefault="00D37E14" w:rsidP="00361783">
      <w:pPr>
        <w:ind w:left="142" w:firstLine="38"/>
        <w:jc w:val="both"/>
        <w:rPr>
          <w:sz w:val="18"/>
          <w:szCs w:val="18"/>
        </w:rPr>
      </w:pPr>
      <w:r w:rsidRPr="00204A3F">
        <w:rPr>
          <w:sz w:val="18"/>
          <w:szCs w:val="18"/>
        </w:rPr>
        <w:t>2.1.11.</w:t>
      </w:r>
      <w:r w:rsidR="0084394E" w:rsidRPr="00204A3F">
        <w:rPr>
          <w:sz w:val="18"/>
          <w:szCs w:val="18"/>
        </w:rPr>
        <w:t xml:space="preserve"> </w:t>
      </w:r>
      <w:r w:rsidRPr="00204A3F">
        <w:rPr>
          <w:sz w:val="18"/>
          <w:szCs w:val="18"/>
        </w:rPr>
        <w:t>Продавец вправе отказаться от исполнения настоящего договора в одностороннем порядке, если Покупатель полностью не оплатил путевку или нарушил сроки оплаты.</w:t>
      </w:r>
    </w:p>
    <w:p w14:paraId="4D360672" w14:textId="77777777" w:rsidR="00D37E14" w:rsidRPr="00204A3F" w:rsidRDefault="00D37E14" w:rsidP="00361783">
      <w:pPr>
        <w:ind w:left="142" w:firstLine="38"/>
        <w:jc w:val="both"/>
        <w:rPr>
          <w:sz w:val="18"/>
          <w:szCs w:val="18"/>
        </w:rPr>
      </w:pPr>
      <w:r w:rsidRPr="00204A3F">
        <w:rPr>
          <w:sz w:val="18"/>
          <w:szCs w:val="18"/>
        </w:rPr>
        <w:t>2.1.12.</w:t>
      </w:r>
      <w:r w:rsidR="0084394E" w:rsidRPr="00204A3F">
        <w:rPr>
          <w:sz w:val="18"/>
          <w:szCs w:val="18"/>
        </w:rPr>
        <w:t xml:space="preserve"> </w:t>
      </w:r>
      <w:r w:rsidRPr="00204A3F">
        <w:rPr>
          <w:sz w:val="18"/>
          <w:szCs w:val="18"/>
        </w:rPr>
        <w:t>Продавец имеет право не рассматривать претензии по качеству тура, если они поступили по истечении 20 дней после окончания тура.</w:t>
      </w:r>
    </w:p>
    <w:p w14:paraId="2CA2275F" w14:textId="77777777" w:rsidR="00D37E14" w:rsidRPr="00204A3F" w:rsidRDefault="00D37E14" w:rsidP="00361783">
      <w:pPr>
        <w:ind w:left="142" w:firstLine="38"/>
        <w:jc w:val="both"/>
        <w:rPr>
          <w:sz w:val="18"/>
          <w:szCs w:val="18"/>
        </w:rPr>
      </w:pPr>
      <w:r w:rsidRPr="00204A3F">
        <w:rPr>
          <w:sz w:val="18"/>
          <w:szCs w:val="18"/>
        </w:rPr>
        <w:t>2.1.13.</w:t>
      </w:r>
      <w:r w:rsidR="0084394E" w:rsidRPr="00204A3F">
        <w:rPr>
          <w:sz w:val="18"/>
          <w:szCs w:val="18"/>
        </w:rPr>
        <w:t xml:space="preserve"> </w:t>
      </w:r>
      <w:r w:rsidRPr="00204A3F">
        <w:rPr>
          <w:sz w:val="18"/>
          <w:szCs w:val="18"/>
        </w:rPr>
        <w:t>Продавец не несет расходы, связанные со смертью клиента покупателя во время тура.</w:t>
      </w:r>
    </w:p>
    <w:p w14:paraId="63CD26D3" w14:textId="77777777" w:rsidR="00D37E14" w:rsidRPr="00204A3F" w:rsidRDefault="008525FC" w:rsidP="00361783">
      <w:pPr>
        <w:ind w:left="142" w:firstLine="38"/>
        <w:jc w:val="both"/>
        <w:rPr>
          <w:sz w:val="18"/>
          <w:szCs w:val="18"/>
        </w:rPr>
      </w:pPr>
      <w:r w:rsidRPr="00204A3F">
        <w:rPr>
          <w:sz w:val="18"/>
          <w:szCs w:val="18"/>
        </w:rPr>
        <w:t>2.1.14.</w:t>
      </w:r>
      <w:r w:rsidR="0084394E" w:rsidRPr="00204A3F">
        <w:rPr>
          <w:sz w:val="18"/>
          <w:szCs w:val="18"/>
        </w:rPr>
        <w:t xml:space="preserve"> </w:t>
      </w:r>
      <w:r w:rsidRPr="00204A3F">
        <w:rPr>
          <w:sz w:val="18"/>
          <w:szCs w:val="18"/>
        </w:rPr>
        <w:t>Продавец вправе взыскивать с Покупателя оговоренную в договоре и/или в приложении сумму в случае</w:t>
      </w:r>
      <w:r w:rsidR="00621EEC" w:rsidRPr="00204A3F">
        <w:rPr>
          <w:sz w:val="18"/>
          <w:szCs w:val="18"/>
        </w:rPr>
        <w:t xml:space="preserve"> неисполнения или не</w:t>
      </w:r>
      <w:r w:rsidR="00D1586D" w:rsidRPr="00204A3F">
        <w:rPr>
          <w:sz w:val="18"/>
          <w:szCs w:val="18"/>
        </w:rPr>
        <w:t>надлежащего исполнения Покупателям своих обязательств по настоящему договору.</w:t>
      </w:r>
    </w:p>
    <w:p w14:paraId="50575926" w14:textId="77777777" w:rsidR="00D1586D" w:rsidRPr="00204A3F" w:rsidRDefault="00D1586D" w:rsidP="00361783">
      <w:pPr>
        <w:ind w:left="142" w:firstLine="38"/>
        <w:jc w:val="both"/>
        <w:rPr>
          <w:sz w:val="18"/>
          <w:szCs w:val="18"/>
        </w:rPr>
      </w:pPr>
      <w:r w:rsidRPr="00204A3F">
        <w:rPr>
          <w:sz w:val="18"/>
          <w:szCs w:val="18"/>
        </w:rPr>
        <w:t>2.1.15.</w:t>
      </w:r>
      <w:r w:rsidR="0084394E" w:rsidRPr="00204A3F">
        <w:rPr>
          <w:sz w:val="18"/>
          <w:szCs w:val="18"/>
        </w:rPr>
        <w:t xml:space="preserve"> </w:t>
      </w:r>
      <w:r w:rsidRPr="00204A3F">
        <w:rPr>
          <w:sz w:val="18"/>
          <w:szCs w:val="18"/>
        </w:rPr>
        <w:t>Продавец предоставляет Покупателю счет, счет-фактуру на стоимость путевки, а также обязуется подписывать акт приема-передачи путевок в соответствии с действующим законодательством РФ.</w:t>
      </w:r>
    </w:p>
    <w:p w14:paraId="4203E13E" w14:textId="77777777" w:rsidR="00D1586D" w:rsidRPr="00204A3F" w:rsidRDefault="00D1586D" w:rsidP="00361783">
      <w:pPr>
        <w:ind w:left="142" w:firstLine="38"/>
        <w:jc w:val="both"/>
        <w:rPr>
          <w:sz w:val="18"/>
          <w:szCs w:val="18"/>
        </w:rPr>
      </w:pPr>
      <w:r w:rsidRPr="00204A3F">
        <w:rPr>
          <w:sz w:val="18"/>
          <w:szCs w:val="18"/>
        </w:rPr>
        <w:t>2.1.16.</w:t>
      </w:r>
      <w:r w:rsidR="0084394E" w:rsidRPr="00204A3F">
        <w:rPr>
          <w:sz w:val="18"/>
          <w:szCs w:val="18"/>
        </w:rPr>
        <w:t xml:space="preserve"> </w:t>
      </w:r>
      <w:r w:rsidRPr="00204A3F">
        <w:rPr>
          <w:sz w:val="18"/>
          <w:szCs w:val="18"/>
        </w:rPr>
        <w:t>Продавец имеет право устанавливать систему скидок.</w:t>
      </w:r>
    </w:p>
    <w:p w14:paraId="29E4EA95" w14:textId="77777777" w:rsidR="00462B3B" w:rsidRPr="00A27158" w:rsidRDefault="00105A0A" w:rsidP="00361783">
      <w:pPr>
        <w:ind w:left="142" w:firstLine="38"/>
        <w:jc w:val="both"/>
        <w:rPr>
          <w:sz w:val="10"/>
          <w:szCs w:val="10"/>
        </w:rPr>
      </w:pPr>
      <w:r w:rsidRPr="00A27158">
        <w:rPr>
          <w:sz w:val="10"/>
          <w:szCs w:val="10"/>
        </w:rPr>
        <w:t xml:space="preserve"> </w:t>
      </w:r>
    </w:p>
    <w:p w14:paraId="4E080E8D" w14:textId="77777777" w:rsidR="00D1586D" w:rsidRPr="00204A3F" w:rsidRDefault="00D52BAE" w:rsidP="00361783">
      <w:pPr>
        <w:ind w:left="142" w:firstLine="38"/>
        <w:jc w:val="both"/>
        <w:rPr>
          <w:sz w:val="18"/>
          <w:szCs w:val="18"/>
        </w:rPr>
      </w:pPr>
      <w:r>
        <w:rPr>
          <w:sz w:val="18"/>
          <w:szCs w:val="18"/>
        </w:rPr>
        <w:t xml:space="preserve"> </w:t>
      </w:r>
      <w:r w:rsidR="00D1586D" w:rsidRPr="00204A3F">
        <w:rPr>
          <w:sz w:val="18"/>
          <w:szCs w:val="18"/>
        </w:rPr>
        <w:t>2.2. Права и обязанности Покупателя.</w:t>
      </w:r>
    </w:p>
    <w:p w14:paraId="26230872" w14:textId="77777777" w:rsidR="00D1586D" w:rsidRPr="00204A3F" w:rsidRDefault="00D1586D" w:rsidP="00361783">
      <w:pPr>
        <w:ind w:left="142" w:firstLine="38"/>
        <w:jc w:val="both"/>
        <w:rPr>
          <w:sz w:val="18"/>
          <w:szCs w:val="18"/>
        </w:rPr>
      </w:pPr>
      <w:r w:rsidRPr="00204A3F">
        <w:rPr>
          <w:sz w:val="18"/>
          <w:szCs w:val="18"/>
        </w:rPr>
        <w:t>2.2.1.</w:t>
      </w:r>
      <w:r w:rsidR="0084394E" w:rsidRPr="00204A3F">
        <w:rPr>
          <w:sz w:val="18"/>
          <w:szCs w:val="18"/>
        </w:rPr>
        <w:t xml:space="preserve"> </w:t>
      </w:r>
      <w:r w:rsidRPr="00204A3F">
        <w:rPr>
          <w:sz w:val="18"/>
          <w:szCs w:val="18"/>
        </w:rPr>
        <w:t>В письменной форме подавать на имя Продавца заявку установленного Продавцом образца на</w:t>
      </w:r>
      <w:r w:rsidR="00D52BAE">
        <w:rPr>
          <w:sz w:val="18"/>
          <w:szCs w:val="18"/>
        </w:rPr>
        <w:t xml:space="preserve"> </w:t>
      </w:r>
      <w:r w:rsidRPr="00204A3F">
        <w:rPr>
          <w:sz w:val="18"/>
          <w:szCs w:val="18"/>
        </w:rPr>
        <w:t xml:space="preserve">бронирование туристского продукта с указанием </w:t>
      </w:r>
      <w:r w:rsidR="00105A0A" w:rsidRPr="00204A3F">
        <w:rPr>
          <w:sz w:val="18"/>
          <w:szCs w:val="18"/>
        </w:rPr>
        <w:t>полных паспортных данных</w:t>
      </w:r>
      <w:r w:rsidRPr="00204A3F">
        <w:rPr>
          <w:sz w:val="18"/>
          <w:szCs w:val="18"/>
        </w:rPr>
        <w:t>, при наличии детей – данных свидетельства о рождении, а также названия теплохода, даты и времени отправления и прибытия, продолжительности маршрута, палубы, категории кают, питания</w:t>
      </w:r>
      <w:r w:rsidR="00E9495C" w:rsidRPr="00204A3F">
        <w:rPr>
          <w:sz w:val="18"/>
          <w:szCs w:val="18"/>
        </w:rPr>
        <w:t xml:space="preserve"> и экскурсионной программы, количества взрослых и детей с указанием их возраста. Заявка подписывается ответственным лицом (с указанием фамилии) и заверяется печатью Покупателя. Стороны настоящего Договора, в качестве одного из способов предоставления заявки на бронирование туристского продукта, признают возможным ее передачу посредством факсимильной или электронной связи.</w:t>
      </w:r>
    </w:p>
    <w:p w14:paraId="2907D35C" w14:textId="77777777" w:rsidR="00E9495C" w:rsidRPr="00204A3F" w:rsidRDefault="00E9495C" w:rsidP="00361783">
      <w:pPr>
        <w:ind w:left="142" w:firstLine="38"/>
        <w:jc w:val="both"/>
        <w:rPr>
          <w:sz w:val="18"/>
          <w:szCs w:val="18"/>
        </w:rPr>
      </w:pPr>
      <w:r w:rsidRPr="00204A3F">
        <w:rPr>
          <w:sz w:val="18"/>
          <w:szCs w:val="18"/>
        </w:rPr>
        <w:t>2.2.</w:t>
      </w:r>
      <w:r w:rsidR="00200CB5">
        <w:rPr>
          <w:sz w:val="18"/>
          <w:szCs w:val="18"/>
        </w:rPr>
        <w:t>2</w:t>
      </w:r>
      <w:r w:rsidRPr="00204A3F">
        <w:rPr>
          <w:sz w:val="18"/>
          <w:szCs w:val="18"/>
        </w:rPr>
        <w:t>.</w:t>
      </w:r>
      <w:r w:rsidR="001D36EF" w:rsidRPr="00204A3F">
        <w:rPr>
          <w:sz w:val="18"/>
          <w:szCs w:val="18"/>
        </w:rPr>
        <w:t xml:space="preserve"> </w:t>
      </w:r>
      <w:r w:rsidRPr="00204A3F">
        <w:rPr>
          <w:sz w:val="18"/>
          <w:szCs w:val="18"/>
        </w:rPr>
        <w:t>В письменной форме, посредством факсимильной связи, осуществлять аннуляцию забронированного туристического продукта</w:t>
      </w:r>
      <w:r w:rsidR="00C22FF7" w:rsidRPr="00204A3F">
        <w:rPr>
          <w:sz w:val="18"/>
          <w:szCs w:val="18"/>
        </w:rPr>
        <w:t>.</w:t>
      </w:r>
    </w:p>
    <w:p w14:paraId="2C443103" w14:textId="77777777" w:rsidR="00C22FF7" w:rsidRPr="00204A3F" w:rsidRDefault="00C22FF7" w:rsidP="00361783">
      <w:pPr>
        <w:ind w:left="142" w:firstLine="38"/>
        <w:jc w:val="both"/>
        <w:rPr>
          <w:sz w:val="18"/>
          <w:szCs w:val="18"/>
        </w:rPr>
      </w:pPr>
      <w:r w:rsidRPr="00204A3F">
        <w:rPr>
          <w:sz w:val="18"/>
          <w:szCs w:val="18"/>
        </w:rPr>
        <w:t>2.2.</w:t>
      </w:r>
      <w:r w:rsidR="00200CB5">
        <w:rPr>
          <w:sz w:val="18"/>
          <w:szCs w:val="18"/>
        </w:rPr>
        <w:t>3</w:t>
      </w:r>
      <w:r w:rsidRPr="00204A3F">
        <w:rPr>
          <w:sz w:val="18"/>
          <w:szCs w:val="18"/>
        </w:rPr>
        <w:t>.</w:t>
      </w:r>
      <w:r w:rsidR="001D36EF" w:rsidRPr="00204A3F">
        <w:rPr>
          <w:sz w:val="18"/>
          <w:szCs w:val="18"/>
        </w:rPr>
        <w:t xml:space="preserve"> </w:t>
      </w:r>
      <w:r w:rsidRPr="00204A3F">
        <w:rPr>
          <w:sz w:val="18"/>
          <w:szCs w:val="18"/>
        </w:rPr>
        <w:t>Покупатель обязуется своевременно оплатить</w:t>
      </w:r>
      <w:r w:rsidR="0055327F" w:rsidRPr="00204A3F">
        <w:rPr>
          <w:sz w:val="18"/>
          <w:szCs w:val="18"/>
        </w:rPr>
        <w:t xml:space="preserve"> полную стоимость путевок, а также произвести доплату в случае увеличения стоимости путевки при условии неполной ее оплаты. Порядок оплаты определен разделом 4 настоящего договора.</w:t>
      </w:r>
    </w:p>
    <w:p w14:paraId="4F190998" w14:textId="77777777" w:rsidR="0055327F" w:rsidRPr="00204A3F" w:rsidRDefault="0055327F" w:rsidP="00361783">
      <w:pPr>
        <w:ind w:left="142" w:firstLine="38"/>
        <w:jc w:val="both"/>
        <w:rPr>
          <w:sz w:val="18"/>
          <w:szCs w:val="18"/>
        </w:rPr>
      </w:pPr>
      <w:r w:rsidRPr="00204A3F">
        <w:rPr>
          <w:sz w:val="18"/>
          <w:szCs w:val="18"/>
        </w:rPr>
        <w:t>2.2.</w:t>
      </w:r>
      <w:r w:rsidR="00200CB5">
        <w:rPr>
          <w:sz w:val="18"/>
          <w:szCs w:val="18"/>
        </w:rPr>
        <w:t>4</w:t>
      </w:r>
      <w:r w:rsidRPr="00204A3F">
        <w:rPr>
          <w:sz w:val="18"/>
          <w:szCs w:val="18"/>
        </w:rPr>
        <w:t>.</w:t>
      </w:r>
      <w:r w:rsidR="001D36EF" w:rsidRPr="00204A3F">
        <w:rPr>
          <w:sz w:val="18"/>
          <w:szCs w:val="18"/>
        </w:rPr>
        <w:t xml:space="preserve"> </w:t>
      </w:r>
      <w:r w:rsidRPr="00204A3F">
        <w:rPr>
          <w:sz w:val="18"/>
          <w:szCs w:val="18"/>
        </w:rPr>
        <w:t>Осуществлять за свой счет рекламную компанию.</w:t>
      </w:r>
    </w:p>
    <w:p w14:paraId="0E91ED54" w14:textId="77777777" w:rsidR="0055327F" w:rsidRPr="00204A3F" w:rsidRDefault="0055327F" w:rsidP="00361783">
      <w:pPr>
        <w:ind w:left="142" w:firstLine="38"/>
        <w:jc w:val="both"/>
        <w:rPr>
          <w:sz w:val="18"/>
          <w:szCs w:val="18"/>
        </w:rPr>
      </w:pPr>
      <w:r w:rsidRPr="00204A3F">
        <w:rPr>
          <w:sz w:val="18"/>
          <w:szCs w:val="18"/>
        </w:rPr>
        <w:t>2.2.</w:t>
      </w:r>
      <w:r w:rsidR="00200CB5">
        <w:rPr>
          <w:sz w:val="18"/>
          <w:szCs w:val="18"/>
        </w:rPr>
        <w:t>5</w:t>
      </w:r>
      <w:r w:rsidRPr="00204A3F">
        <w:rPr>
          <w:sz w:val="18"/>
          <w:szCs w:val="18"/>
        </w:rPr>
        <w:t>.</w:t>
      </w:r>
      <w:r w:rsidR="001D36EF" w:rsidRPr="00204A3F">
        <w:rPr>
          <w:sz w:val="18"/>
          <w:szCs w:val="18"/>
        </w:rPr>
        <w:t xml:space="preserve"> </w:t>
      </w:r>
      <w:r w:rsidRPr="00204A3F">
        <w:rPr>
          <w:sz w:val="18"/>
          <w:szCs w:val="18"/>
        </w:rPr>
        <w:t>Заключать договоры с клиентами от своего имени.</w:t>
      </w:r>
    </w:p>
    <w:p w14:paraId="0F4A7294" w14:textId="77777777" w:rsidR="0055327F" w:rsidRPr="00204A3F" w:rsidRDefault="0055327F" w:rsidP="00361783">
      <w:pPr>
        <w:ind w:left="142" w:firstLine="38"/>
        <w:jc w:val="both"/>
        <w:rPr>
          <w:sz w:val="18"/>
          <w:szCs w:val="18"/>
        </w:rPr>
      </w:pPr>
      <w:r w:rsidRPr="00204A3F">
        <w:rPr>
          <w:sz w:val="18"/>
          <w:szCs w:val="18"/>
        </w:rPr>
        <w:t>2.2.</w:t>
      </w:r>
      <w:r w:rsidR="00200CB5">
        <w:rPr>
          <w:sz w:val="18"/>
          <w:szCs w:val="18"/>
        </w:rPr>
        <w:t>6</w:t>
      </w:r>
      <w:r w:rsidRPr="00204A3F">
        <w:rPr>
          <w:sz w:val="18"/>
          <w:szCs w:val="18"/>
        </w:rPr>
        <w:t>.</w:t>
      </w:r>
      <w:r w:rsidR="001D36EF" w:rsidRPr="00204A3F">
        <w:rPr>
          <w:sz w:val="18"/>
          <w:szCs w:val="18"/>
        </w:rPr>
        <w:t xml:space="preserve"> </w:t>
      </w:r>
      <w:r w:rsidRPr="00204A3F">
        <w:rPr>
          <w:sz w:val="18"/>
          <w:szCs w:val="18"/>
        </w:rPr>
        <w:t>Выписывать клиентам путевки на своих бланках.</w:t>
      </w:r>
    </w:p>
    <w:p w14:paraId="361A610C" w14:textId="77777777" w:rsidR="0055327F" w:rsidRPr="00204A3F" w:rsidRDefault="0055327F" w:rsidP="00361783">
      <w:pPr>
        <w:ind w:left="142" w:firstLine="38"/>
        <w:jc w:val="both"/>
        <w:rPr>
          <w:sz w:val="18"/>
          <w:szCs w:val="18"/>
        </w:rPr>
      </w:pPr>
      <w:r w:rsidRPr="00204A3F">
        <w:rPr>
          <w:sz w:val="18"/>
          <w:szCs w:val="18"/>
        </w:rPr>
        <w:t>2.2.</w:t>
      </w:r>
      <w:r w:rsidR="00200CB5">
        <w:rPr>
          <w:sz w:val="18"/>
          <w:szCs w:val="18"/>
        </w:rPr>
        <w:t>7</w:t>
      </w:r>
      <w:r w:rsidRPr="00204A3F">
        <w:rPr>
          <w:sz w:val="18"/>
          <w:szCs w:val="18"/>
        </w:rPr>
        <w:t>.</w:t>
      </w:r>
      <w:r w:rsidR="0084394E" w:rsidRPr="00204A3F">
        <w:rPr>
          <w:sz w:val="18"/>
          <w:szCs w:val="18"/>
        </w:rPr>
        <w:t xml:space="preserve"> </w:t>
      </w:r>
      <w:r w:rsidRPr="00204A3F">
        <w:rPr>
          <w:sz w:val="18"/>
          <w:szCs w:val="18"/>
        </w:rPr>
        <w:t>Предоставлять своим клиентам достоверную информацию об условиях обслуживания на теплоходе, стоимости турпродукта, правилах пребывания на теплоходе, программе тура, а также всех изменениях. В случае необходимости Покупатель имеет право запросить</w:t>
      </w:r>
      <w:r w:rsidR="00EC7E0C" w:rsidRPr="00204A3F">
        <w:rPr>
          <w:sz w:val="18"/>
          <w:szCs w:val="18"/>
        </w:rPr>
        <w:t xml:space="preserve"> у Продавца дополнительную информацию по туру.</w:t>
      </w:r>
    </w:p>
    <w:p w14:paraId="2D09D590" w14:textId="77777777" w:rsidR="00EC7E0C" w:rsidRPr="00204A3F" w:rsidRDefault="00EC7E0C" w:rsidP="00361783">
      <w:pPr>
        <w:ind w:left="142" w:firstLine="38"/>
        <w:jc w:val="both"/>
        <w:rPr>
          <w:sz w:val="18"/>
          <w:szCs w:val="18"/>
        </w:rPr>
      </w:pPr>
      <w:r w:rsidRPr="00204A3F">
        <w:rPr>
          <w:sz w:val="18"/>
          <w:szCs w:val="18"/>
        </w:rPr>
        <w:lastRenderedPageBreak/>
        <w:t>2.2.</w:t>
      </w:r>
      <w:r w:rsidR="00200CB5">
        <w:rPr>
          <w:sz w:val="18"/>
          <w:szCs w:val="18"/>
        </w:rPr>
        <w:t>8</w:t>
      </w:r>
      <w:r w:rsidRPr="00204A3F">
        <w:rPr>
          <w:sz w:val="18"/>
          <w:szCs w:val="18"/>
        </w:rPr>
        <w:t>.</w:t>
      </w:r>
      <w:r w:rsidR="001D36EF" w:rsidRPr="00204A3F">
        <w:rPr>
          <w:sz w:val="18"/>
          <w:szCs w:val="18"/>
        </w:rPr>
        <w:t xml:space="preserve"> </w:t>
      </w:r>
      <w:r w:rsidRPr="00204A3F">
        <w:rPr>
          <w:sz w:val="18"/>
          <w:szCs w:val="18"/>
        </w:rPr>
        <w:t>Покупатель обязан подписывать и заверять</w:t>
      </w:r>
      <w:r w:rsidR="00D52BAE">
        <w:rPr>
          <w:sz w:val="18"/>
          <w:szCs w:val="18"/>
        </w:rPr>
        <w:t xml:space="preserve"> </w:t>
      </w:r>
      <w:r w:rsidRPr="00204A3F">
        <w:rPr>
          <w:sz w:val="18"/>
          <w:szCs w:val="18"/>
        </w:rPr>
        <w:t>своей печатью предоставленный продавцом акт приема-передачи путевок или накладную в двух экземплярах одновременно с получение путевок, возвращать Продавцу один экземпляр акта или накладной, и отрывной талон туристической путевки, а также предоставлять Продавцу иные отчетные документы в соответствии с требованиями законодательства РФ.</w:t>
      </w:r>
    </w:p>
    <w:p w14:paraId="6D52C4BC" w14:textId="77777777" w:rsidR="00EC7E0C" w:rsidRPr="00204A3F" w:rsidRDefault="00EC7E0C" w:rsidP="00361783">
      <w:pPr>
        <w:ind w:left="142" w:firstLine="38"/>
        <w:jc w:val="both"/>
        <w:rPr>
          <w:sz w:val="18"/>
          <w:szCs w:val="18"/>
        </w:rPr>
      </w:pPr>
      <w:r w:rsidRPr="00204A3F">
        <w:rPr>
          <w:sz w:val="18"/>
          <w:szCs w:val="18"/>
        </w:rPr>
        <w:t>2.2.</w:t>
      </w:r>
      <w:r w:rsidR="00200CB5">
        <w:rPr>
          <w:sz w:val="18"/>
          <w:szCs w:val="18"/>
        </w:rPr>
        <w:t>9</w:t>
      </w:r>
      <w:r w:rsidRPr="00204A3F">
        <w:rPr>
          <w:sz w:val="18"/>
          <w:szCs w:val="18"/>
        </w:rPr>
        <w:t>.</w:t>
      </w:r>
      <w:r w:rsidR="0084394E" w:rsidRPr="00204A3F">
        <w:rPr>
          <w:sz w:val="18"/>
          <w:szCs w:val="18"/>
        </w:rPr>
        <w:t xml:space="preserve"> </w:t>
      </w:r>
      <w:r w:rsidRPr="00204A3F">
        <w:rPr>
          <w:sz w:val="18"/>
          <w:szCs w:val="18"/>
        </w:rPr>
        <w:t>В случае обращения клиента к Покупателю с претензиями, Покупатель обязан письменно информировать об этом Продавца не позднее 20 дней после окончания тура. Претензии к истечению 20-ти дневного срока не принимаются на рассмотрение.</w:t>
      </w:r>
    </w:p>
    <w:p w14:paraId="1B524ED2" w14:textId="77777777" w:rsidR="00EC7E0C" w:rsidRPr="00204A3F" w:rsidRDefault="00105B57" w:rsidP="00361783">
      <w:pPr>
        <w:ind w:left="142" w:firstLine="38"/>
        <w:jc w:val="both"/>
        <w:rPr>
          <w:sz w:val="18"/>
          <w:szCs w:val="18"/>
        </w:rPr>
      </w:pPr>
      <w:r w:rsidRPr="00204A3F">
        <w:rPr>
          <w:sz w:val="18"/>
          <w:szCs w:val="18"/>
        </w:rPr>
        <w:t>2.2.1</w:t>
      </w:r>
      <w:r w:rsidR="00200CB5">
        <w:rPr>
          <w:sz w:val="18"/>
          <w:szCs w:val="18"/>
        </w:rPr>
        <w:t>0</w:t>
      </w:r>
      <w:r w:rsidRPr="00204A3F">
        <w:rPr>
          <w:sz w:val="18"/>
          <w:szCs w:val="18"/>
        </w:rPr>
        <w:t>.</w:t>
      </w:r>
      <w:r w:rsidR="0084394E" w:rsidRPr="00204A3F">
        <w:rPr>
          <w:sz w:val="18"/>
          <w:szCs w:val="18"/>
        </w:rPr>
        <w:t xml:space="preserve"> </w:t>
      </w:r>
      <w:r w:rsidRPr="00204A3F">
        <w:rPr>
          <w:sz w:val="18"/>
          <w:szCs w:val="18"/>
        </w:rPr>
        <w:t xml:space="preserve">Информировать Клиента о том, что в случае неявки к началу маршрута на судно или прерывания маршрута, Продавец не возмещает стоимость проезда до возможного места посадки или возврата к месту жительства или пребывания, стоимость неиспользованных услуг в связи с опозданием, досрочным прерыванием тура, а также стоимость </w:t>
      </w:r>
      <w:r w:rsidR="0084394E" w:rsidRPr="00204A3F">
        <w:rPr>
          <w:sz w:val="18"/>
          <w:szCs w:val="18"/>
        </w:rPr>
        <w:t xml:space="preserve">услуг </w:t>
      </w:r>
      <w:r w:rsidRPr="00204A3F">
        <w:rPr>
          <w:sz w:val="18"/>
          <w:szCs w:val="18"/>
        </w:rPr>
        <w:t>не востребованных продавцом или клиентом по его инициативе или вине.</w:t>
      </w:r>
    </w:p>
    <w:p w14:paraId="3FA67EC5" w14:textId="77777777" w:rsidR="00105A0A" w:rsidRPr="00204A3F" w:rsidRDefault="00105A0A" w:rsidP="00361783">
      <w:pPr>
        <w:ind w:left="142" w:firstLine="38"/>
        <w:jc w:val="both"/>
        <w:rPr>
          <w:sz w:val="18"/>
          <w:szCs w:val="18"/>
        </w:rPr>
      </w:pPr>
      <w:r w:rsidRPr="00204A3F">
        <w:rPr>
          <w:sz w:val="18"/>
          <w:szCs w:val="18"/>
        </w:rPr>
        <w:t>2.2.1</w:t>
      </w:r>
      <w:r w:rsidR="00200CB5">
        <w:rPr>
          <w:sz w:val="18"/>
          <w:szCs w:val="18"/>
        </w:rPr>
        <w:t>1</w:t>
      </w:r>
      <w:r w:rsidRPr="00204A3F">
        <w:rPr>
          <w:sz w:val="18"/>
          <w:szCs w:val="18"/>
        </w:rPr>
        <w:t>.</w:t>
      </w:r>
      <w:r w:rsidR="0084394E" w:rsidRPr="00204A3F">
        <w:rPr>
          <w:sz w:val="18"/>
          <w:szCs w:val="18"/>
        </w:rPr>
        <w:t xml:space="preserve"> </w:t>
      </w:r>
      <w:r w:rsidRPr="00204A3F">
        <w:rPr>
          <w:sz w:val="18"/>
          <w:szCs w:val="18"/>
        </w:rPr>
        <w:t>Подписанием настоящего Договора Покупатель гарантирует Продавцу наличие у него сертификатов, разрешений и лицензий, которые необходимы для продажи туристского продукта,</w:t>
      </w:r>
      <w:r w:rsidR="00D52BAE">
        <w:rPr>
          <w:sz w:val="18"/>
          <w:szCs w:val="18"/>
        </w:rPr>
        <w:t xml:space="preserve"> </w:t>
      </w:r>
      <w:r w:rsidRPr="00204A3F">
        <w:rPr>
          <w:sz w:val="18"/>
          <w:szCs w:val="18"/>
        </w:rPr>
        <w:t>и принимает на себя всю, в том числе, имущественную ответственность в случае их отсутствия, истечения срока действия или несоответствия действующему законодательству.</w:t>
      </w:r>
    </w:p>
    <w:p w14:paraId="715A130C" w14:textId="77777777" w:rsidR="00105A0A" w:rsidRPr="00A27158" w:rsidRDefault="00105A0A" w:rsidP="00361783">
      <w:pPr>
        <w:ind w:left="142" w:firstLine="38"/>
        <w:jc w:val="both"/>
        <w:rPr>
          <w:sz w:val="6"/>
          <w:szCs w:val="6"/>
        </w:rPr>
      </w:pPr>
    </w:p>
    <w:p w14:paraId="27999824" w14:textId="77777777" w:rsidR="00DE2C2D" w:rsidRPr="00204A3F" w:rsidRDefault="00105B57" w:rsidP="00361783">
      <w:pPr>
        <w:ind w:left="142" w:firstLine="38"/>
        <w:jc w:val="center"/>
        <w:rPr>
          <w:sz w:val="18"/>
          <w:szCs w:val="18"/>
        </w:rPr>
      </w:pPr>
      <w:r w:rsidRPr="00204A3F">
        <w:rPr>
          <w:sz w:val="18"/>
          <w:szCs w:val="18"/>
        </w:rPr>
        <w:t>3. Порядок бронирования и реализации</w:t>
      </w:r>
    </w:p>
    <w:p w14:paraId="4A6E5C64" w14:textId="77777777" w:rsidR="0084394E" w:rsidRPr="00A27158" w:rsidRDefault="0084394E" w:rsidP="00361783">
      <w:pPr>
        <w:ind w:left="142" w:firstLine="38"/>
        <w:jc w:val="center"/>
        <w:rPr>
          <w:sz w:val="6"/>
          <w:szCs w:val="6"/>
        </w:rPr>
      </w:pPr>
    </w:p>
    <w:p w14:paraId="06DB54D4" w14:textId="77777777" w:rsidR="0055327F" w:rsidRPr="00204A3F" w:rsidRDefault="00105B57" w:rsidP="00361783">
      <w:pPr>
        <w:ind w:left="142" w:firstLine="38"/>
        <w:jc w:val="both"/>
        <w:rPr>
          <w:sz w:val="18"/>
          <w:szCs w:val="18"/>
        </w:rPr>
      </w:pPr>
      <w:r w:rsidRPr="00204A3F">
        <w:rPr>
          <w:sz w:val="18"/>
          <w:szCs w:val="18"/>
        </w:rPr>
        <w:t>3.1.</w:t>
      </w:r>
      <w:r w:rsidR="001D36EF" w:rsidRPr="00204A3F">
        <w:rPr>
          <w:sz w:val="18"/>
          <w:szCs w:val="18"/>
        </w:rPr>
        <w:t xml:space="preserve"> </w:t>
      </w:r>
      <w:r w:rsidRPr="00204A3F">
        <w:rPr>
          <w:sz w:val="18"/>
          <w:szCs w:val="18"/>
        </w:rPr>
        <w:t>Бронирование турпродукта осуществляется согласно заявке, установленного Продавцом образца.</w:t>
      </w:r>
    </w:p>
    <w:p w14:paraId="2751FD18" w14:textId="77777777" w:rsidR="00105B57" w:rsidRPr="00204A3F" w:rsidRDefault="00105B57" w:rsidP="00361783">
      <w:pPr>
        <w:ind w:left="142" w:firstLine="38"/>
        <w:jc w:val="both"/>
        <w:rPr>
          <w:sz w:val="18"/>
          <w:szCs w:val="18"/>
        </w:rPr>
      </w:pPr>
      <w:r w:rsidRPr="00204A3F">
        <w:rPr>
          <w:sz w:val="18"/>
          <w:szCs w:val="18"/>
        </w:rPr>
        <w:t>3.2.</w:t>
      </w:r>
      <w:r w:rsidR="0084394E" w:rsidRPr="00204A3F">
        <w:rPr>
          <w:sz w:val="18"/>
          <w:szCs w:val="18"/>
        </w:rPr>
        <w:t xml:space="preserve"> </w:t>
      </w:r>
      <w:r w:rsidRPr="00204A3F">
        <w:rPr>
          <w:sz w:val="18"/>
          <w:szCs w:val="18"/>
        </w:rPr>
        <w:t>Фактом подтверждения бронирования турпродукта является присвоение Продавцом номера брони заявки Покупателя. Последующие изменения в подтвержденном Продавцом турпродукте или аннуляция</w:t>
      </w:r>
      <w:r w:rsidR="00720C7B" w:rsidRPr="00204A3F">
        <w:rPr>
          <w:sz w:val="18"/>
          <w:szCs w:val="18"/>
        </w:rPr>
        <w:t xml:space="preserve"> заявки должны быть сделаны Покупателем в письменной форме. Изменения Покупателя, касающиеся сроков поездки, вида размещения, количества основных мест равнозначны аннуляции турпродукта, указанного в заявке.</w:t>
      </w:r>
    </w:p>
    <w:p w14:paraId="0F673E6A" w14:textId="77777777" w:rsidR="00720C7B" w:rsidRPr="00204A3F" w:rsidRDefault="00720C7B" w:rsidP="00361783">
      <w:pPr>
        <w:ind w:left="142" w:firstLine="38"/>
        <w:jc w:val="both"/>
        <w:rPr>
          <w:sz w:val="18"/>
          <w:szCs w:val="18"/>
        </w:rPr>
      </w:pPr>
      <w:r w:rsidRPr="00204A3F">
        <w:rPr>
          <w:sz w:val="18"/>
          <w:szCs w:val="18"/>
        </w:rPr>
        <w:t>3.3.</w:t>
      </w:r>
      <w:r w:rsidR="001D36EF" w:rsidRPr="00204A3F">
        <w:rPr>
          <w:sz w:val="18"/>
          <w:szCs w:val="18"/>
        </w:rPr>
        <w:t xml:space="preserve"> </w:t>
      </w:r>
      <w:r w:rsidRPr="00204A3F">
        <w:rPr>
          <w:sz w:val="18"/>
          <w:szCs w:val="18"/>
        </w:rPr>
        <w:t>Продавец сохраняет забронированный тур Покупателя: 3 рабочих дня</w:t>
      </w:r>
      <w:r w:rsidR="0039441C">
        <w:rPr>
          <w:sz w:val="18"/>
          <w:szCs w:val="18"/>
        </w:rPr>
        <w:t xml:space="preserve"> </w:t>
      </w:r>
      <w:r w:rsidRPr="00204A3F">
        <w:rPr>
          <w:sz w:val="18"/>
          <w:szCs w:val="18"/>
        </w:rPr>
        <w:t>-</w:t>
      </w:r>
      <w:r w:rsidR="0039441C">
        <w:rPr>
          <w:sz w:val="18"/>
          <w:szCs w:val="18"/>
        </w:rPr>
        <w:t xml:space="preserve"> </w:t>
      </w:r>
      <w:r w:rsidRPr="00204A3F">
        <w:rPr>
          <w:sz w:val="18"/>
          <w:szCs w:val="18"/>
        </w:rPr>
        <w:t>при наличном расчете, 5 банковских дней - при безналичном расчете, за исключением случаев, предусмотренных</w:t>
      </w:r>
      <w:r w:rsidR="00272E56" w:rsidRPr="00204A3F">
        <w:rPr>
          <w:sz w:val="18"/>
          <w:szCs w:val="18"/>
        </w:rPr>
        <w:t xml:space="preserve"> в п. 3.4. В случае если Покупатель не производит 100% оплату забронированного тура в течение 3 рабочих дней при наличном расчете, 5 банковских дней при безналичном расчете, его бронь аннулируется.</w:t>
      </w:r>
    </w:p>
    <w:p w14:paraId="06D220EF" w14:textId="77777777" w:rsidR="00272E56" w:rsidRPr="00204A3F" w:rsidRDefault="00272E56" w:rsidP="00361783">
      <w:pPr>
        <w:ind w:left="142" w:firstLine="38"/>
        <w:jc w:val="both"/>
        <w:rPr>
          <w:sz w:val="18"/>
          <w:szCs w:val="18"/>
        </w:rPr>
      </w:pPr>
      <w:r w:rsidRPr="00204A3F">
        <w:rPr>
          <w:sz w:val="18"/>
          <w:szCs w:val="18"/>
        </w:rPr>
        <w:t>3.4.</w:t>
      </w:r>
      <w:r w:rsidR="001D36EF" w:rsidRPr="00204A3F">
        <w:rPr>
          <w:sz w:val="18"/>
          <w:szCs w:val="18"/>
        </w:rPr>
        <w:t xml:space="preserve"> </w:t>
      </w:r>
      <w:r w:rsidRPr="00204A3F">
        <w:rPr>
          <w:sz w:val="18"/>
          <w:szCs w:val="18"/>
        </w:rPr>
        <w:t>В случае внесения Покупателем авансового платежа в</w:t>
      </w:r>
      <w:r w:rsidR="00105A0A" w:rsidRPr="00204A3F">
        <w:rPr>
          <w:sz w:val="18"/>
          <w:szCs w:val="18"/>
        </w:rPr>
        <w:t xml:space="preserve"> размере 5</w:t>
      </w:r>
      <w:r w:rsidRPr="00204A3F">
        <w:rPr>
          <w:sz w:val="18"/>
          <w:szCs w:val="18"/>
        </w:rPr>
        <w:t xml:space="preserve">0% от стоимости тура, его бронь сохраняется, но полная оплата должна быть произведена не позднее, чем за </w:t>
      </w:r>
      <w:r w:rsidR="000A755D">
        <w:rPr>
          <w:sz w:val="18"/>
          <w:szCs w:val="18"/>
        </w:rPr>
        <w:t>30 дней</w:t>
      </w:r>
      <w:r w:rsidRPr="00204A3F">
        <w:rPr>
          <w:sz w:val="18"/>
          <w:szCs w:val="18"/>
        </w:rPr>
        <w:t xml:space="preserve"> до начала тура. </w:t>
      </w:r>
      <w:r w:rsidR="00DC5A2E" w:rsidRPr="00204A3F">
        <w:rPr>
          <w:sz w:val="18"/>
          <w:szCs w:val="18"/>
        </w:rPr>
        <w:t>В случае бронирования тура менее чем за 7 дней до начала тура, Покупатель производит оплату в течение 24 часов.</w:t>
      </w:r>
    </w:p>
    <w:p w14:paraId="46461BAF" w14:textId="77777777" w:rsidR="002979EB" w:rsidRPr="00204A3F" w:rsidRDefault="002979EB" w:rsidP="00361783">
      <w:pPr>
        <w:ind w:left="142" w:firstLine="38"/>
        <w:jc w:val="both"/>
        <w:rPr>
          <w:sz w:val="18"/>
          <w:szCs w:val="18"/>
        </w:rPr>
      </w:pPr>
      <w:r w:rsidRPr="00204A3F">
        <w:rPr>
          <w:sz w:val="18"/>
          <w:szCs w:val="18"/>
        </w:rPr>
        <w:t>3.</w:t>
      </w:r>
      <w:r w:rsidR="00405EF4">
        <w:rPr>
          <w:sz w:val="18"/>
          <w:szCs w:val="18"/>
        </w:rPr>
        <w:t>5</w:t>
      </w:r>
      <w:r w:rsidRPr="00204A3F">
        <w:rPr>
          <w:sz w:val="18"/>
          <w:szCs w:val="18"/>
        </w:rPr>
        <w:t>.</w:t>
      </w:r>
      <w:r w:rsidR="001D36EF" w:rsidRPr="00204A3F">
        <w:rPr>
          <w:sz w:val="18"/>
          <w:szCs w:val="18"/>
        </w:rPr>
        <w:t xml:space="preserve"> </w:t>
      </w:r>
      <w:r w:rsidRPr="00204A3F">
        <w:rPr>
          <w:sz w:val="18"/>
          <w:szCs w:val="18"/>
        </w:rPr>
        <w:t>Путевка</w:t>
      </w:r>
      <w:r w:rsidR="00661C4C" w:rsidRPr="00204A3F">
        <w:rPr>
          <w:sz w:val="18"/>
          <w:szCs w:val="18"/>
        </w:rPr>
        <w:t xml:space="preserve"> </w:t>
      </w:r>
      <w:r w:rsidRPr="00204A3F">
        <w:rPr>
          <w:sz w:val="18"/>
          <w:szCs w:val="18"/>
        </w:rPr>
        <w:t>и документ, удостоверяющий личность, являются документами, на основании которых происходит обслуживание клиентов Покупателя. Отсутствие на руках у клиента данных документов является основанием для отказа в приеме на судно.</w:t>
      </w:r>
    </w:p>
    <w:p w14:paraId="0AA0DE85" w14:textId="77777777" w:rsidR="00462B3B" w:rsidRPr="00A27158" w:rsidRDefault="00462B3B" w:rsidP="00361783">
      <w:pPr>
        <w:ind w:left="142" w:firstLine="38"/>
        <w:rPr>
          <w:sz w:val="6"/>
          <w:szCs w:val="6"/>
        </w:rPr>
      </w:pPr>
    </w:p>
    <w:p w14:paraId="588554E7" w14:textId="77777777" w:rsidR="009C59E6" w:rsidRPr="00204A3F" w:rsidRDefault="002979EB" w:rsidP="00361783">
      <w:pPr>
        <w:ind w:left="142" w:firstLine="38"/>
        <w:jc w:val="center"/>
        <w:rPr>
          <w:sz w:val="18"/>
          <w:szCs w:val="18"/>
        </w:rPr>
      </w:pPr>
      <w:r w:rsidRPr="00204A3F">
        <w:rPr>
          <w:sz w:val="18"/>
          <w:szCs w:val="18"/>
        </w:rPr>
        <w:t>4. Взаиморасчеты сторон</w:t>
      </w:r>
    </w:p>
    <w:p w14:paraId="0E1711CA" w14:textId="77777777" w:rsidR="00DE2C2D" w:rsidRPr="00A27158" w:rsidRDefault="00DE2C2D" w:rsidP="00361783">
      <w:pPr>
        <w:ind w:left="142" w:firstLine="38"/>
        <w:jc w:val="center"/>
        <w:rPr>
          <w:sz w:val="6"/>
          <w:szCs w:val="6"/>
        </w:rPr>
      </w:pPr>
    </w:p>
    <w:p w14:paraId="26122D21" w14:textId="77777777" w:rsidR="002979EB" w:rsidRPr="00204A3F" w:rsidRDefault="002979EB" w:rsidP="00361783">
      <w:pPr>
        <w:ind w:left="142" w:firstLine="38"/>
        <w:jc w:val="both"/>
        <w:rPr>
          <w:sz w:val="18"/>
          <w:szCs w:val="18"/>
        </w:rPr>
      </w:pPr>
      <w:r w:rsidRPr="00204A3F">
        <w:rPr>
          <w:sz w:val="18"/>
          <w:szCs w:val="18"/>
        </w:rPr>
        <w:t>4.1.</w:t>
      </w:r>
      <w:r w:rsidR="007A0CCB" w:rsidRPr="00204A3F">
        <w:rPr>
          <w:sz w:val="18"/>
          <w:szCs w:val="18"/>
        </w:rPr>
        <w:t xml:space="preserve"> </w:t>
      </w:r>
      <w:r w:rsidRPr="00204A3F">
        <w:rPr>
          <w:sz w:val="18"/>
          <w:szCs w:val="18"/>
        </w:rPr>
        <w:t>Оплата путевки производится в рублях</w:t>
      </w:r>
      <w:r w:rsidR="006E5C25" w:rsidRPr="00204A3F">
        <w:rPr>
          <w:sz w:val="18"/>
          <w:szCs w:val="18"/>
        </w:rPr>
        <w:t>.</w:t>
      </w:r>
    </w:p>
    <w:p w14:paraId="225A0E0D" w14:textId="77777777" w:rsidR="007A0CCB" w:rsidRPr="00204A3F" w:rsidRDefault="006E5C25" w:rsidP="00361783">
      <w:pPr>
        <w:pStyle w:val="Normal1"/>
        <w:widowControl/>
        <w:ind w:left="142" w:firstLine="38"/>
        <w:jc w:val="both"/>
        <w:rPr>
          <w:sz w:val="18"/>
          <w:szCs w:val="18"/>
        </w:rPr>
      </w:pPr>
      <w:r w:rsidRPr="00204A3F">
        <w:rPr>
          <w:sz w:val="18"/>
          <w:szCs w:val="18"/>
        </w:rPr>
        <w:t>4.2.</w:t>
      </w:r>
      <w:r w:rsidR="007A0CCB" w:rsidRPr="00204A3F">
        <w:rPr>
          <w:sz w:val="18"/>
          <w:szCs w:val="18"/>
        </w:rPr>
        <w:t xml:space="preserve"> Покупатель производит расчет с </w:t>
      </w:r>
      <w:r w:rsidR="00596DC1" w:rsidRPr="00204A3F">
        <w:rPr>
          <w:sz w:val="18"/>
          <w:szCs w:val="18"/>
        </w:rPr>
        <w:t>Продавцом</w:t>
      </w:r>
      <w:r w:rsidR="007A0CCB" w:rsidRPr="00204A3F">
        <w:rPr>
          <w:sz w:val="18"/>
          <w:szCs w:val="18"/>
        </w:rPr>
        <w:t xml:space="preserve"> за реализованные туры за вычетом скидки, в размере указанного в Приложении</w:t>
      </w:r>
      <w:r w:rsidR="00D52BAE">
        <w:rPr>
          <w:sz w:val="18"/>
          <w:szCs w:val="18"/>
        </w:rPr>
        <w:t xml:space="preserve"> </w:t>
      </w:r>
      <w:r w:rsidR="007A0CCB" w:rsidRPr="00204A3F">
        <w:rPr>
          <w:sz w:val="18"/>
          <w:szCs w:val="18"/>
        </w:rPr>
        <w:t>№ 1 от стоимости туристской путевки. Приложение № 1 является неотъемлемой частью договора. Оплатой считается фактическое</w:t>
      </w:r>
      <w:r w:rsidR="00D52BAE">
        <w:rPr>
          <w:sz w:val="18"/>
          <w:szCs w:val="18"/>
        </w:rPr>
        <w:t xml:space="preserve"> </w:t>
      </w:r>
      <w:r w:rsidR="007A0CCB" w:rsidRPr="00204A3F">
        <w:rPr>
          <w:sz w:val="18"/>
          <w:szCs w:val="18"/>
        </w:rPr>
        <w:t>зачисление соответствующих сумм на расчетный счет Продавца или оплата в кассу Продавца.</w:t>
      </w:r>
    </w:p>
    <w:p w14:paraId="73D9D200" w14:textId="77777777" w:rsidR="006E5C25" w:rsidRPr="00204A3F" w:rsidRDefault="006E5C25" w:rsidP="00361783">
      <w:pPr>
        <w:ind w:left="142" w:firstLine="38"/>
        <w:jc w:val="both"/>
        <w:rPr>
          <w:sz w:val="18"/>
          <w:szCs w:val="18"/>
        </w:rPr>
      </w:pPr>
      <w:r w:rsidRPr="00204A3F">
        <w:rPr>
          <w:sz w:val="18"/>
          <w:szCs w:val="18"/>
        </w:rPr>
        <w:t>4.3.</w:t>
      </w:r>
      <w:r w:rsidR="001D36EF" w:rsidRPr="00204A3F">
        <w:rPr>
          <w:sz w:val="18"/>
          <w:szCs w:val="18"/>
        </w:rPr>
        <w:t xml:space="preserve"> </w:t>
      </w:r>
      <w:r w:rsidRPr="00204A3F">
        <w:rPr>
          <w:sz w:val="18"/>
          <w:szCs w:val="18"/>
        </w:rPr>
        <w:t>Покупатель производит полную оплату путевок в соответствии с п.п. 3.3.,3.4. настоящего договора.</w:t>
      </w:r>
    </w:p>
    <w:p w14:paraId="065A3C92" w14:textId="77777777" w:rsidR="006E5C25" w:rsidRPr="00204A3F" w:rsidRDefault="006E5C25" w:rsidP="00361783">
      <w:pPr>
        <w:ind w:left="142" w:firstLine="38"/>
        <w:jc w:val="both"/>
        <w:rPr>
          <w:sz w:val="18"/>
          <w:szCs w:val="18"/>
        </w:rPr>
      </w:pPr>
      <w:r w:rsidRPr="00204A3F">
        <w:rPr>
          <w:sz w:val="18"/>
          <w:szCs w:val="18"/>
        </w:rPr>
        <w:t>4.4.</w:t>
      </w:r>
      <w:r w:rsidR="007A0CCB" w:rsidRPr="00204A3F">
        <w:rPr>
          <w:sz w:val="18"/>
          <w:szCs w:val="18"/>
        </w:rPr>
        <w:t xml:space="preserve"> </w:t>
      </w:r>
      <w:r w:rsidRPr="00204A3F">
        <w:rPr>
          <w:sz w:val="18"/>
          <w:szCs w:val="18"/>
        </w:rPr>
        <w:t>В случае отсутствия своевременной оплаты согласованных для реализации путевок, Продавец оставляет за собой право реализовывать путевки другим лицам.</w:t>
      </w:r>
    </w:p>
    <w:p w14:paraId="4ED2562D" w14:textId="77777777" w:rsidR="006E5C25" w:rsidRPr="00204A3F" w:rsidRDefault="006E5C25" w:rsidP="00361783">
      <w:pPr>
        <w:ind w:left="142" w:firstLine="38"/>
        <w:jc w:val="both"/>
        <w:rPr>
          <w:sz w:val="18"/>
          <w:szCs w:val="18"/>
        </w:rPr>
      </w:pPr>
      <w:r w:rsidRPr="00204A3F">
        <w:rPr>
          <w:sz w:val="18"/>
          <w:szCs w:val="18"/>
        </w:rPr>
        <w:t>4.5.</w:t>
      </w:r>
      <w:r w:rsidR="001D36EF" w:rsidRPr="00204A3F">
        <w:rPr>
          <w:sz w:val="18"/>
          <w:szCs w:val="18"/>
        </w:rPr>
        <w:t xml:space="preserve"> </w:t>
      </w:r>
      <w:r w:rsidRPr="00204A3F">
        <w:rPr>
          <w:sz w:val="18"/>
          <w:szCs w:val="18"/>
        </w:rPr>
        <w:t>Ежеквартально проводится обязательная выверка расчетов. По результатам выверки, в случае необходимости, по запросу одной из сторон, составляется акт, подписанный обеими сторонами.</w:t>
      </w:r>
    </w:p>
    <w:p w14:paraId="7640CB78" w14:textId="77777777" w:rsidR="006E5C25" w:rsidRPr="00204A3F" w:rsidRDefault="006E5C25" w:rsidP="00361783">
      <w:pPr>
        <w:ind w:left="142" w:firstLine="38"/>
        <w:jc w:val="both"/>
        <w:rPr>
          <w:sz w:val="18"/>
          <w:szCs w:val="18"/>
        </w:rPr>
      </w:pPr>
      <w:r w:rsidRPr="00204A3F">
        <w:rPr>
          <w:sz w:val="18"/>
          <w:szCs w:val="18"/>
        </w:rPr>
        <w:t>4.6.</w:t>
      </w:r>
      <w:r w:rsidR="001D36EF" w:rsidRPr="00204A3F">
        <w:rPr>
          <w:sz w:val="18"/>
          <w:szCs w:val="18"/>
        </w:rPr>
        <w:t xml:space="preserve"> </w:t>
      </w:r>
      <w:r w:rsidRPr="00204A3F">
        <w:rPr>
          <w:sz w:val="18"/>
          <w:szCs w:val="18"/>
        </w:rPr>
        <w:t>Все изменения в порядке взаиморасчетов оформляются Сторонами в письменном виде.</w:t>
      </w:r>
    </w:p>
    <w:p w14:paraId="2ECAB39B" w14:textId="77777777" w:rsidR="006E5C25" w:rsidRPr="00A27158" w:rsidRDefault="006E5C25" w:rsidP="00361783">
      <w:pPr>
        <w:ind w:left="142" w:firstLine="38"/>
        <w:jc w:val="both"/>
        <w:rPr>
          <w:sz w:val="6"/>
          <w:szCs w:val="6"/>
        </w:rPr>
      </w:pPr>
    </w:p>
    <w:p w14:paraId="31590246" w14:textId="77777777" w:rsidR="009C59E6" w:rsidRPr="00204A3F" w:rsidRDefault="006E5C25" w:rsidP="00361783">
      <w:pPr>
        <w:ind w:left="142" w:firstLine="38"/>
        <w:jc w:val="center"/>
        <w:rPr>
          <w:sz w:val="18"/>
          <w:szCs w:val="18"/>
        </w:rPr>
      </w:pPr>
      <w:r w:rsidRPr="00204A3F">
        <w:rPr>
          <w:sz w:val="18"/>
          <w:szCs w:val="18"/>
        </w:rPr>
        <w:t>5. Ответственность сторон</w:t>
      </w:r>
    </w:p>
    <w:p w14:paraId="3EB8FD6A" w14:textId="77777777" w:rsidR="00DE2C2D" w:rsidRPr="00A27158" w:rsidRDefault="00DE2C2D" w:rsidP="00361783">
      <w:pPr>
        <w:ind w:left="142" w:firstLine="38"/>
        <w:jc w:val="center"/>
        <w:rPr>
          <w:sz w:val="6"/>
          <w:szCs w:val="6"/>
        </w:rPr>
      </w:pPr>
    </w:p>
    <w:p w14:paraId="59DE9802" w14:textId="77777777" w:rsidR="006E5C25" w:rsidRPr="00204A3F" w:rsidRDefault="006E5C25" w:rsidP="00361783">
      <w:pPr>
        <w:ind w:left="142" w:firstLine="38"/>
        <w:jc w:val="both"/>
        <w:rPr>
          <w:sz w:val="18"/>
          <w:szCs w:val="18"/>
        </w:rPr>
      </w:pPr>
      <w:r w:rsidRPr="00204A3F">
        <w:rPr>
          <w:sz w:val="18"/>
          <w:szCs w:val="18"/>
        </w:rPr>
        <w:t>5.1.</w:t>
      </w:r>
      <w:r w:rsidR="001D36EF" w:rsidRPr="00204A3F">
        <w:rPr>
          <w:sz w:val="18"/>
          <w:szCs w:val="18"/>
        </w:rPr>
        <w:t xml:space="preserve"> </w:t>
      </w:r>
      <w:r w:rsidRPr="00204A3F">
        <w:rPr>
          <w:sz w:val="18"/>
          <w:szCs w:val="18"/>
        </w:rPr>
        <w:t>За неисполнение и (или) ненадлежащее исполнение своих обязательств по настоящему договору Стороны несут ответственность в порядке, определяемом действующим законодательством РФ и настоящим договором.</w:t>
      </w:r>
    </w:p>
    <w:p w14:paraId="4B7A7006" w14:textId="77777777" w:rsidR="007F734E" w:rsidRPr="00204A3F" w:rsidRDefault="00E327AB" w:rsidP="00361783">
      <w:pPr>
        <w:ind w:left="142" w:firstLine="38"/>
        <w:jc w:val="both"/>
        <w:rPr>
          <w:sz w:val="18"/>
          <w:szCs w:val="18"/>
        </w:rPr>
      </w:pPr>
      <w:r w:rsidRPr="00204A3F">
        <w:rPr>
          <w:sz w:val="18"/>
          <w:szCs w:val="18"/>
        </w:rPr>
        <w:t>5.</w:t>
      </w:r>
      <w:r w:rsidR="000B5A8D">
        <w:rPr>
          <w:sz w:val="18"/>
          <w:szCs w:val="18"/>
        </w:rPr>
        <w:t>2</w:t>
      </w:r>
      <w:r w:rsidRPr="00204A3F">
        <w:rPr>
          <w:sz w:val="18"/>
          <w:szCs w:val="18"/>
        </w:rPr>
        <w:t>.</w:t>
      </w:r>
      <w:r w:rsidR="001D36EF" w:rsidRPr="00204A3F">
        <w:rPr>
          <w:sz w:val="18"/>
          <w:szCs w:val="18"/>
        </w:rPr>
        <w:t xml:space="preserve"> </w:t>
      </w:r>
      <w:r w:rsidRPr="00204A3F">
        <w:rPr>
          <w:sz w:val="18"/>
          <w:szCs w:val="18"/>
        </w:rPr>
        <w:t>Право</w:t>
      </w:r>
      <w:r w:rsidR="00E4601C" w:rsidRPr="00204A3F">
        <w:rPr>
          <w:sz w:val="18"/>
          <w:szCs w:val="18"/>
        </w:rPr>
        <w:t xml:space="preserve"> собственности на купленные путевки переходит к Покупателю с момента передачи путевок Покупателю или его п</w:t>
      </w:r>
      <w:r w:rsidR="007A0CCB" w:rsidRPr="00204A3F">
        <w:rPr>
          <w:sz w:val="18"/>
          <w:szCs w:val="18"/>
        </w:rPr>
        <w:t>редставителям в офисе Продавца, при наличии доверенности.</w:t>
      </w:r>
    </w:p>
    <w:p w14:paraId="33287437" w14:textId="77777777" w:rsidR="00E4601C" w:rsidRPr="00204A3F" w:rsidRDefault="00E4601C" w:rsidP="00361783">
      <w:pPr>
        <w:ind w:left="142" w:firstLine="38"/>
        <w:jc w:val="both"/>
        <w:rPr>
          <w:sz w:val="18"/>
          <w:szCs w:val="18"/>
        </w:rPr>
      </w:pPr>
      <w:r w:rsidRPr="00204A3F">
        <w:rPr>
          <w:sz w:val="18"/>
          <w:szCs w:val="18"/>
        </w:rPr>
        <w:t>5.</w:t>
      </w:r>
      <w:r w:rsidR="000B5A8D">
        <w:rPr>
          <w:sz w:val="18"/>
          <w:szCs w:val="18"/>
        </w:rPr>
        <w:t>3</w:t>
      </w:r>
      <w:r w:rsidRPr="00204A3F">
        <w:rPr>
          <w:sz w:val="18"/>
          <w:szCs w:val="18"/>
        </w:rPr>
        <w:t>.</w:t>
      </w:r>
      <w:r w:rsidR="001D36EF" w:rsidRPr="00204A3F">
        <w:rPr>
          <w:sz w:val="18"/>
          <w:szCs w:val="18"/>
        </w:rPr>
        <w:t xml:space="preserve"> </w:t>
      </w:r>
      <w:r w:rsidRPr="00204A3F">
        <w:rPr>
          <w:sz w:val="18"/>
          <w:szCs w:val="18"/>
        </w:rPr>
        <w:t>В случае не реализации Покупателем путевки или отказе от тура, стоимость путевки Продавец не возвращает.</w:t>
      </w:r>
    </w:p>
    <w:p w14:paraId="31FF3A3F" w14:textId="77777777" w:rsidR="00E4601C" w:rsidRPr="00204A3F" w:rsidRDefault="00E4601C" w:rsidP="00361783">
      <w:pPr>
        <w:ind w:left="142" w:firstLine="38"/>
        <w:jc w:val="both"/>
        <w:rPr>
          <w:sz w:val="18"/>
          <w:szCs w:val="18"/>
        </w:rPr>
      </w:pPr>
      <w:r w:rsidRPr="00204A3F">
        <w:rPr>
          <w:sz w:val="18"/>
          <w:szCs w:val="18"/>
        </w:rPr>
        <w:t>5.</w:t>
      </w:r>
      <w:r w:rsidR="000B5A8D">
        <w:rPr>
          <w:sz w:val="18"/>
          <w:szCs w:val="18"/>
        </w:rPr>
        <w:t>4</w:t>
      </w:r>
      <w:r w:rsidRPr="00204A3F">
        <w:rPr>
          <w:sz w:val="18"/>
          <w:szCs w:val="18"/>
        </w:rPr>
        <w:t>.</w:t>
      </w:r>
      <w:r w:rsidR="001D36EF" w:rsidRPr="00204A3F">
        <w:rPr>
          <w:sz w:val="18"/>
          <w:szCs w:val="18"/>
        </w:rPr>
        <w:t xml:space="preserve"> </w:t>
      </w:r>
      <w:r w:rsidRPr="00204A3F">
        <w:rPr>
          <w:sz w:val="18"/>
          <w:szCs w:val="18"/>
        </w:rPr>
        <w:t>Продавец не несет ответственности в случае наступления форс-мажорных обстоятельств, у</w:t>
      </w:r>
      <w:r w:rsidR="0084394E" w:rsidRPr="00204A3F">
        <w:rPr>
          <w:sz w:val="18"/>
          <w:szCs w:val="18"/>
        </w:rPr>
        <w:t xml:space="preserve">казанных в разделе </w:t>
      </w:r>
      <w:r w:rsidR="000B5A8D">
        <w:rPr>
          <w:sz w:val="18"/>
          <w:szCs w:val="18"/>
        </w:rPr>
        <w:t>7</w:t>
      </w:r>
      <w:r w:rsidR="0084394E" w:rsidRPr="00204A3F">
        <w:rPr>
          <w:sz w:val="18"/>
          <w:szCs w:val="18"/>
        </w:rPr>
        <w:t xml:space="preserve"> настоящего </w:t>
      </w:r>
      <w:r w:rsidRPr="00204A3F">
        <w:rPr>
          <w:sz w:val="18"/>
          <w:szCs w:val="18"/>
        </w:rPr>
        <w:t>договора, приведших к нарушению расписания движения судна, невозможности захода в обусловленные в программе маршрута пункты, нарушению культурной и экскурсионной программы и т.д. В случае задержки судна Продавец совместно с Капитаном судна принимает все меры по выполнению маршрута в сроки путем увеличения скорости движения судна, уменьшения</w:t>
      </w:r>
      <w:r w:rsidR="009C59E6" w:rsidRPr="00204A3F">
        <w:rPr>
          <w:sz w:val="18"/>
          <w:szCs w:val="18"/>
        </w:rPr>
        <w:t xml:space="preserve"> продолжительности стоянок, сокращения продолжительности маршрута.</w:t>
      </w:r>
    </w:p>
    <w:p w14:paraId="276A5BAE" w14:textId="77777777" w:rsidR="009C59E6" w:rsidRPr="00A27158" w:rsidRDefault="009C59E6" w:rsidP="00361783">
      <w:pPr>
        <w:ind w:left="142" w:firstLine="38"/>
        <w:jc w:val="both"/>
        <w:rPr>
          <w:sz w:val="6"/>
          <w:szCs w:val="6"/>
        </w:rPr>
      </w:pPr>
    </w:p>
    <w:p w14:paraId="364BDF0E" w14:textId="77777777" w:rsidR="00661C4C" w:rsidRPr="00204A3F" w:rsidRDefault="00661C4C" w:rsidP="00361783">
      <w:pPr>
        <w:pStyle w:val="Normal1"/>
        <w:widowControl/>
        <w:ind w:left="142" w:firstLine="38"/>
        <w:jc w:val="center"/>
        <w:rPr>
          <w:sz w:val="18"/>
          <w:szCs w:val="18"/>
        </w:rPr>
      </w:pPr>
      <w:r w:rsidRPr="00204A3F">
        <w:rPr>
          <w:sz w:val="18"/>
          <w:szCs w:val="18"/>
        </w:rPr>
        <w:t xml:space="preserve">6. </w:t>
      </w:r>
      <w:r w:rsidR="00215028">
        <w:rPr>
          <w:sz w:val="18"/>
          <w:szCs w:val="18"/>
        </w:rPr>
        <w:t>Аннуляция тура</w:t>
      </w:r>
    </w:p>
    <w:p w14:paraId="17B8E272" w14:textId="77777777" w:rsidR="00596DC1" w:rsidRPr="00A27158" w:rsidRDefault="00596DC1" w:rsidP="00361783">
      <w:pPr>
        <w:pStyle w:val="Normal1"/>
        <w:widowControl/>
        <w:ind w:left="142" w:firstLine="38"/>
        <w:jc w:val="center"/>
        <w:rPr>
          <w:sz w:val="6"/>
          <w:szCs w:val="6"/>
        </w:rPr>
      </w:pPr>
    </w:p>
    <w:p w14:paraId="2AD3F865" w14:textId="77777777" w:rsidR="000576D1" w:rsidRPr="00204A3F" w:rsidRDefault="00661C4C" w:rsidP="00361783">
      <w:pPr>
        <w:pStyle w:val="Normal1"/>
        <w:widowControl/>
        <w:tabs>
          <w:tab w:val="left" w:pos="1440"/>
        </w:tabs>
        <w:ind w:left="142" w:firstLine="38"/>
        <w:jc w:val="both"/>
        <w:rPr>
          <w:sz w:val="18"/>
          <w:szCs w:val="18"/>
        </w:rPr>
      </w:pPr>
      <w:r w:rsidRPr="00204A3F">
        <w:rPr>
          <w:sz w:val="18"/>
          <w:szCs w:val="18"/>
        </w:rPr>
        <w:t xml:space="preserve">6.1.Покупатель вправе аннулировать поездку в любое время до ее начала, письменно уведомив об этом Продавца. Датой аннуляции поездки считается дата получения </w:t>
      </w:r>
      <w:r w:rsidR="00C14EB2" w:rsidRPr="00204A3F">
        <w:rPr>
          <w:sz w:val="18"/>
          <w:szCs w:val="18"/>
        </w:rPr>
        <w:t>Продавцом</w:t>
      </w:r>
      <w:r w:rsidRPr="00204A3F">
        <w:rPr>
          <w:sz w:val="18"/>
          <w:szCs w:val="18"/>
        </w:rPr>
        <w:t xml:space="preserve"> соответствующего за</w:t>
      </w:r>
      <w:r w:rsidR="00C14EB2" w:rsidRPr="00204A3F">
        <w:rPr>
          <w:sz w:val="18"/>
          <w:szCs w:val="18"/>
        </w:rPr>
        <w:t>явления Покупателя</w:t>
      </w:r>
      <w:r w:rsidRPr="00204A3F">
        <w:rPr>
          <w:sz w:val="18"/>
          <w:szCs w:val="18"/>
        </w:rPr>
        <w:t xml:space="preserve"> в письменной форме. Под аннуляцией понимается полное или частичное изменение</w:t>
      </w:r>
      <w:r w:rsidR="00D52BAE">
        <w:rPr>
          <w:sz w:val="18"/>
          <w:szCs w:val="18"/>
        </w:rPr>
        <w:t xml:space="preserve"> </w:t>
      </w:r>
      <w:r w:rsidRPr="00204A3F">
        <w:rPr>
          <w:sz w:val="18"/>
          <w:szCs w:val="18"/>
        </w:rPr>
        <w:t>условий тура, содержащихся в туристской путевке по инициативе Покупателя</w:t>
      </w:r>
      <w:r w:rsidR="00D52BAE">
        <w:rPr>
          <w:sz w:val="18"/>
          <w:szCs w:val="18"/>
        </w:rPr>
        <w:t xml:space="preserve"> </w:t>
      </w:r>
      <w:r w:rsidR="005A2758" w:rsidRPr="00204A3F">
        <w:rPr>
          <w:sz w:val="18"/>
          <w:szCs w:val="18"/>
        </w:rPr>
        <w:t xml:space="preserve">или </w:t>
      </w:r>
      <w:r w:rsidRPr="00204A3F">
        <w:rPr>
          <w:sz w:val="18"/>
          <w:szCs w:val="18"/>
        </w:rPr>
        <w:t>Клиента.</w:t>
      </w:r>
      <w:r w:rsidR="001C6CC5" w:rsidRPr="00204A3F">
        <w:rPr>
          <w:sz w:val="18"/>
          <w:szCs w:val="18"/>
        </w:rPr>
        <w:t xml:space="preserve"> При аннулировании по инициативе Покупателя</w:t>
      </w:r>
      <w:r w:rsidR="005A2758" w:rsidRPr="00204A3F">
        <w:rPr>
          <w:sz w:val="18"/>
          <w:szCs w:val="18"/>
        </w:rPr>
        <w:t xml:space="preserve"> или Клиента</w:t>
      </w:r>
      <w:r w:rsidR="001C6CC5" w:rsidRPr="00204A3F">
        <w:rPr>
          <w:sz w:val="18"/>
          <w:szCs w:val="18"/>
        </w:rPr>
        <w:t xml:space="preserve"> тура по любым причинам, Продавец удерживает </w:t>
      </w:r>
      <w:proofErr w:type="spellStart"/>
      <w:r w:rsidR="001C6CC5" w:rsidRPr="00204A3F">
        <w:rPr>
          <w:sz w:val="18"/>
          <w:szCs w:val="18"/>
        </w:rPr>
        <w:t>аннуляционны</w:t>
      </w:r>
      <w:r w:rsidR="00215028">
        <w:rPr>
          <w:sz w:val="18"/>
          <w:szCs w:val="18"/>
        </w:rPr>
        <w:t>й</w:t>
      </w:r>
      <w:proofErr w:type="spellEnd"/>
      <w:r w:rsidR="005A2758" w:rsidRPr="00204A3F">
        <w:rPr>
          <w:sz w:val="18"/>
          <w:szCs w:val="18"/>
        </w:rPr>
        <w:t xml:space="preserve"> с</w:t>
      </w:r>
      <w:r w:rsidR="00215028">
        <w:rPr>
          <w:sz w:val="18"/>
          <w:szCs w:val="18"/>
        </w:rPr>
        <w:t>бор</w:t>
      </w:r>
      <w:r w:rsidR="005A2758" w:rsidRPr="00204A3F">
        <w:rPr>
          <w:sz w:val="18"/>
          <w:szCs w:val="18"/>
        </w:rPr>
        <w:t xml:space="preserve"> в размере, указанном</w:t>
      </w:r>
      <w:r w:rsidR="001C6CC5" w:rsidRPr="00204A3F">
        <w:rPr>
          <w:sz w:val="18"/>
          <w:szCs w:val="18"/>
        </w:rPr>
        <w:t xml:space="preserve"> в приложении №2 к настоящему договору.</w:t>
      </w:r>
    </w:p>
    <w:p w14:paraId="20ED1163" w14:textId="77777777" w:rsidR="00661C4C" w:rsidRPr="00204A3F" w:rsidRDefault="00661C4C" w:rsidP="00361783">
      <w:pPr>
        <w:pStyle w:val="Normal1"/>
        <w:widowControl/>
        <w:ind w:left="142" w:firstLine="38"/>
        <w:jc w:val="both"/>
        <w:rPr>
          <w:sz w:val="18"/>
          <w:szCs w:val="18"/>
        </w:rPr>
      </w:pPr>
      <w:r w:rsidRPr="00204A3F">
        <w:rPr>
          <w:sz w:val="18"/>
          <w:szCs w:val="18"/>
        </w:rPr>
        <w:t>6.2.</w:t>
      </w:r>
      <w:r w:rsidR="00215028">
        <w:rPr>
          <w:sz w:val="18"/>
          <w:szCs w:val="18"/>
        </w:rPr>
        <w:t>Аннуляционный сбор</w:t>
      </w:r>
      <w:r w:rsidRPr="00204A3F">
        <w:rPr>
          <w:sz w:val="18"/>
          <w:szCs w:val="18"/>
        </w:rPr>
        <w:t xml:space="preserve"> не применя</w:t>
      </w:r>
      <w:r w:rsidR="00215028">
        <w:rPr>
          <w:sz w:val="18"/>
          <w:szCs w:val="18"/>
        </w:rPr>
        <w:t>е</w:t>
      </w:r>
      <w:r w:rsidRPr="00204A3F">
        <w:rPr>
          <w:sz w:val="18"/>
          <w:szCs w:val="18"/>
        </w:rPr>
        <w:t>тся, если Покупатель сможет реализовать тур другому Клиенту. В этом случае Покупатель предоставляет Продавцу всю</w:t>
      </w:r>
      <w:r w:rsidR="00D52BAE">
        <w:rPr>
          <w:sz w:val="18"/>
          <w:szCs w:val="18"/>
        </w:rPr>
        <w:t xml:space="preserve"> </w:t>
      </w:r>
      <w:r w:rsidRPr="00204A3F">
        <w:rPr>
          <w:sz w:val="18"/>
          <w:szCs w:val="18"/>
        </w:rPr>
        <w:t>необходимую информацию о новом Клиенте.</w:t>
      </w:r>
    </w:p>
    <w:p w14:paraId="41C0BC83" w14:textId="77777777" w:rsidR="00661C4C" w:rsidRPr="00A27158" w:rsidRDefault="00661C4C" w:rsidP="00361783">
      <w:pPr>
        <w:ind w:left="142" w:firstLine="38"/>
        <w:jc w:val="center"/>
        <w:rPr>
          <w:sz w:val="6"/>
          <w:szCs w:val="6"/>
        </w:rPr>
      </w:pPr>
    </w:p>
    <w:p w14:paraId="1A0CB440" w14:textId="77777777" w:rsidR="009C59E6" w:rsidRPr="00204A3F" w:rsidRDefault="00661C4C" w:rsidP="00361783">
      <w:pPr>
        <w:ind w:left="142" w:firstLine="38"/>
        <w:jc w:val="center"/>
        <w:rPr>
          <w:sz w:val="18"/>
          <w:szCs w:val="18"/>
        </w:rPr>
      </w:pPr>
      <w:r w:rsidRPr="00204A3F">
        <w:rPr>
          <w:sz w:val="18"/>
          <w:szCs w:val="18"/>
        </w:rPr>
        <w:t>7.</w:t>
      </w:r>
      <w:r w:rsidR="009C59E6" w:rsidRPr="00204A3F">
        <w:rPr>
          <w:sz w:val="18"/>
          <w:szCs w:val="18"/>
        </w:rPr>
        <w:t xml:space="preserve"> Форс – мажор</w:t>
      </w:r>
    </w:p>
    <w:p w14:paraId="746BB9BD" w14:textId="77777777" w:rsidR="002F493A" w:rsidRPr="00A27158" w:rsidRDefault="002F493A" w:rsidP="00361783">
      <w:pPr>
        <w:ind w:left="142" w:firstLine="38"/>
        <w:jc w:val="center"/>
        <w:rPr>
          <w:sz w:val="6"/>
          <w:szCs w:val="6"/>
        </w:rPr>
      </w:pPr>
    </w:p>
    <w:p w14:paraId="63C1743B" w14:textId="77777777" w:rsidR="009C59E6" w:rsidRPr="00204A3F" w:rsidRDefault="00EF1195" w:rsidP="00361783">
      <w:pPr>
        <w:ind w:left="142" w:firstLine="38"/>
        <w:jc w:val="both"/>
        <w:rPr>
          <w:sz w:val="18"/>
          <w:szCs w:val="18"/>
        </w:rPr>
      </w:pPr>
      <w:r w:rsidRPr="00204A3F">
        <w:rPr>
          <w:sz w:val="18"/>
          <w:szCs w:val="18"/>
        </w:rPr>
        <w:t>7</w:t>
      </w:r>
      <w:r w:rsidR="009C59E6" w:rsidRPr="00204A3F">
        <w:rPr>
          <w:sz w:val="18"/>
          <w:szCs w:val="18"/>
        </w:rPr>
        <w:t>.1.Стороны договора освобождаются от ответственности за полное или частичное неисполнение обязательств по настоящему договору, если оно явилось следств</w:t>
      </w:r>
      <w:r w:rsidRPr="00204A3F">
        <w:rPr>
          <w:sz w:val="18"/>
          <w:szCs w:val="18"/>
        </w:rPr>
        <w:t>ием обстоятельств непреодолимой с</w:t>
      </w:r>
      <w:r w:rsidR="009C59E6" w:rsidRPr="00204A3F">
        <w:rPr>
          <w:sz w:val="18"/>
          <w:szCs w:val="18"/>
        </w:rPr>
        <w:t>илы, то есть независимых от воли сторон чрезвычайных и непредвиденных при</w:t>
      </w:r>
      <w:r w:rsidR="001D36EF" w:rsidRPr="00204A3F">
        <w:rPr>
          <w:sz w:val="18"/>
          <w:szCs w:val="18"/>
        </w:rPr>
        <w:t xml:space="preserve"> данных условиях обстоятельств, </w:t>
      </w:r>
      <w:r w:rsidR="009C59E6" w:rsidRPr="00204A3F">
        <w:rPr>
          <w:sz w:val="18"/>
          <w:szCs w:val="18"/>
        </w:rPr>
        <w:t>которые и добросовестная сторона не могла бы избежать или устранить их последствия.</w:t>
      </w:r>
    </w:p>
    <w:p w14:paraId="0F94DCEB" w14:textId="77777777" w:rsidR="009C59E6" w:rsidRPr="00204A3F" w:rsidRDefault="00EF1195" w:rsidP="00361783">
      <w:pPr>
        <w:ind w:left="142" w:firstLine="38"/>
        <w:jc w:val="both"/>
        <w:rPr>
          <w:sz w:val="18"/>
          <w:szCs w:val="18"/>
        </w:rPr>
      </w:pPr>
      <w:r w:rsidRPr="00204A3F">
        <w:rPr>
          <w:sz w:val="18"/>
          <w:szCs w:val="18"/>
        </w:rPr>
        <w:t>7</w:t>
      </w:r>
      <w:r w:rsidR="009C59E6" w:rsidRPr="00204A3F">
        <w:rPr>
          <w:sz w:val="18"/>
          <w:szCs w:val="18"/>
        </w:rPr>
        <w:t>.2.В качестве случаев непреодолимой силы (форс-мажора) рассматриваются следующие обстоятельства:</w:t>
      </w:r>
    </w:p>
    <w:p w14:paraId="5CEBE2E9" w14:textId="77777777" w:rsidR="005B30D4" w:rsidRPr="00204A3F" w:rsidRDefault="00D52BAE" w:rsidP="00361783">
      <w:pPr>
        <w:ind w:left="142" w:firstLine="38"/>
        <w:jc w:val="both"/>
        <w:rPr>
          <w:sz w:val="18"/>
          <w:szCs w:val="18"/>
        </w:rPr>
      </w:pPr>
      <w:r>
        <w:rPr>
          <w:sz w:val="18"/>
          <w:szCs w:val="18"/>
        </w:rPr>
        <w:t xml:space="preserve"> </w:t>
      </w:r>
      <w:r w:rsidR="00EF1195" w:rsidRPr="00204A3F">
        <w:rPr>
          <w:sz w:val="18"/>
          <w:szCs w:val="18"/>
        </w:rPr>
        <w:t>в</w:t>
      </w:r>
      <w:r w:rsidR="005B30D4" w:rsidRPr="00204A3F">
        <w:rPr>
          <w:sz w:val="18"/>
          <w:szCs w:val="18"/>
        </w:rPr>
        <w:t xml:space="preserve">ойна и военные действия, восстание, мобилизация, забастовка на предприятиях, эпидемия, пожар, взрывы, туман, шторм, дорожные происшествия и природные катастрофы, акты органов власти, влияющие на исполнение обязательств, повреждения корпуса или машины судна, возникшие не по вине Продавца, и </w:t>
      </w:r>
      <w:r w:rsidR="001213DF" w:rsidRPr="00204A3F">
        <w:rPr>
          <w:sz w:val="18"/>
          <w:szCs w:val="18"/>
        </w:rPr>
        <w:t>все другие события,</w:t>
      </w:r>
      <w:r w:rsidR="005B30D4" w:rsidRPr="00204A3F">
        <w:rPr>
          <w:sz w:val="18"/>
          <w:szCs w:val="18"/>
        </w:rPr>
        <w:t xml:space="preserve"> и обстоятельства, которые компетентный суд признает и объявит случаями непреодолимой силы.</w:t>
      </w:r>
    </w:p>
    <w:p w14:paraId="606CDFAE" w14:textId="77777777" w:rsidR="005B30D4" w:rsidRPr="00A27158" w:rsidRDefault="005B30D4" w:rsidP="00361783">
      <w:pPr>
        <w:ind w:left="142" w:firstLine="38"/>
        <w:jc w:val="center"/>
        <w:rPr>
          <w:sz w:val="6"/>
          <w:szCs w:val="6"/>
        </w:rPr>
      </w:pPr>
    </w:p>
    <w:p w14:paraId="4BCE0AA6" w14:textId="77777777" w:rsidR="005B30D4" w:rsidRPr="00204A3F" w:rsidRDefault="00661C4C" w:rsidP="00361783">
      <w:pPr>
        <w:ind w:left="142" w:firstLine="38"/>
        <w:jc w:val="center"/>
        <w:rPr>
          <w:sz w:val="18"/>
          <w:szCs w:val="18"/>
        </w:rPr>
      </w:pPr>
      <w:r w:rsidRPr="00204A3F">
        <w:rPr>
          <w:sz w:val="18"/>
          <w:szCs w:val="18"/>
        </w:rPr>
        <w:t>8.</w:t>
      </w:r>
      <w:r w:rsidR="005B30D4" w:rsidRPr="00204A3F">
        <w:rPr>
          <w:sz w:val="18"/>
          <w:szCs w:val="18"/>
        </w:rPr>
        <w:t xml:space="preserve"> Порядок разрешения споров</w:t>
      </w:r>
    </w:p>
    <w:p w14:paraId="3A7B667C" w14:textId="77777777" w:rsidR="002F493A" w:rsidRPr="00A27158" w:rsidRDefault="002F493A" w:rsidP="00361783">
      <w:pPr>
        <w:ind w:left="142" w:firstLine="38"/>
        <w:jc w:val="center"/>
        <w:rPr>
          <w:sz w:val="6"/>
          <w:szCs w:val="6"/>
        </w:rPr>
      </w:pPr>
    </w:p>
    <w:p w14:paraId="2B177745" w14:textId="77777777" w:rsidR="005B30D4" w:rsidRPr="00204A3F" w:rsidRDefault="00EF1195" w:rsidP="00361783">
      <w:pPr>
        <w:ind w:left="142" w:firstLine="38"/>
        <w:jc w:val="both"/>
        <w:rPr>
          <w:sz w:val="18"/>
          <w:szCs w:val="18"/>
        </w:rPr>
      </w:pPr>
      <w:r w:rsidRPr="00204A3F">
        <w:rPr>
          <w:sz w:val="18"/>
          <w:szCs w:val="18"/>
        </w:rPr>
        <w:lastRenderedPageBreak/>
        <w:t>8</w:t>
      </w:r>
      <w:r w:rsidR="005B30D4" w:rsidRPr="00204A3F">
        <w:rPr>
          <w:sz w:val="18"/>
          <w:szCs w:val="18"/>
        </w:rPr>
        <w:t>.1.Все споры и разногласия, возникшие между Сторонами по настоящему договору или в связи с ним, разрешаются</w:t>
      </w:r>
      <w:r w:rsidR="00D52BAE">
        <w:rPr>
          <w:sz w:val="18"/>
          <w:szCs w:val="18"/>
        </w:rPr>
        <w:t xml:space="preserve"> </w:t>
      </w:r>
      <w:r w:rsidR="005B30D4" w:rsidRPr="00204A3F">
        <w:rPr>
          <w:sz w:val="18"/>
          <w:szCs w:val="18"/>
        </w:rPr>
        <w:t>путем переговоров.</w:t>
      </w:r>
    </w:p>
    <w:p w14:paraId="3E474BD6" w14:textId="77777777" w:rsidR="005B30D4" w:rsidRPr="00204A3F" w:rsidRDefault="00EF1195" w:rsidP="00361783">
      <w:pPr>
        <w:ind w:left="142" w:firstLine="38"/>
        <w:jc w:val="both"/>
        <w:rPr>
          <w:sz w:val="18"/>
          <w:szCs w:val="18"/>
        </w:rPr>
      </w:pPr>
      <w:r w:rsidRPr="00204A3F">
        <w:rPr>
          <w:sz w:val="18"/>
          <w:szCs w:val="18"/>
        </w:rPr>
        <w:t>8</w:t>
      </w:r>
      <w:r w:rsidR="005B30D4" w:rsidRPr="00204A3F">
        <w:rPr>
          <w:sz w:val="18"/>
          <w:szCs w:val="18"/>
        </w:rPr>
        <w:t>.2.В случае невозможности разрешения разногласий путем переговоров они подлежат разрешению в Арбитражном суде г. Москвы</w:t>
      </w:r>
      <w:r w:rsidR="008D3F1E" w:rsidRPr="00204A3F">
        <w:rPr>
          <w:sz w:val="18"/>
          <w:szCs w:val="18"/>
        </w:rPr>
        <w:t xml:space="preserve"> в соответствии с законодательством Российской Федерации.</w:t>
      </w:r>
    </w:p>
    <w:p w14:paraId="50352C4E" w14:textId="77777777" w:rsidR="008D3F1E" w:rsidRPr="00204A3F" w:rsidRDefault="00EF1195" w:rsidP="00361783">
      <w:pPr>
        <w:ind w:left="142" w:firstLine="38"/>
        <w:jc w:val="both"/>
        <w:rPr>
          <w:sz w:val="18"/>
          <w:szCs w:val="18"/>
        </w:rPr>
      </w:pPr>
      <w:r w:rsidRPr="00204A3F">
        <w:rPr>
          <w:sz w:val="18"/>
          <w:szCs w:val="18"/>
        </w:rPr>
        <w:t>8</w:t>
      </w:r>
      <w:r w:rsidR="00235D79" w:rsidRPr="00204A3F">
        <w:rPr>
          <w:sz w:val="18"/>
          <w:szCs w:val="18"/>
        </w:rPr>
        <w:t>.3.</w:t>
      </w:r>
      <w:r w:rsidR="001D36EF" w:rsidRPr="00204A3F">
        <w:rPr>
          <w:sz w:val="18"/>
          <w:szCs w:val="18"/>
        </w:rPr>
        <w:t xml:space="preserve"> </w:t>
      </w:r>
      <w:r w:rsidR="00235D79" w:rsidRPr="00204A3F">
        <w:rPr>
          <w:sz w:val="18"/>
          <w:szCs w:val="18"/>
        </w:rPr>
        <w:t>Все отношения сторон по настоящему договору и в связи с ним, не отраженные в тексте настоящего договора, регулируются в соответствии с нормами действующего законодательства Российской Федерации.</w:t>
      </w:r>
    </w:p>
    <w:p w14:paraId="22F184D4" w14:textId="77777777" w:rsidR="00235D79" w:rsidRPr="00A27158" w:rsidRDefault="00235D79" w:rsidP="00361783">
      <w:pPr>
        <w:ind w:left="142" w:firstLine="38"/>
        <w:jc w:val="both"/>
        <w:rPr>
          <w:sz w:val="6"/>
          <w:szCs w:val="6"/>
        </w:rPr>
      </w:pPr>
    </w:p>
    <w:p w14:paraId="26818059" w14:textId="77777777" w:rsidR="00235D79" w:rsidRPr="00204A3F" w:rsidRDefault="00661C4C" w:rsidP="00361783">
      <w:pPr>
        <w:ind w:left="142" w:firstLine="38"/>
        <w:jc w:val="center"/>
        <w:rPr>
          <w:sz w:val="18"/>
          <w:szCs w:val="18"/>
        </w:rPr>
      </w:pPr>
      <w:r w:rsidRPr="00204A3F">
        <w:rPr>
          <w:sz w:val="18"/>
          <w:szCs w:val="18"/>
        </w:rPr>
        <w:t>9.</w:t>
      </w:r>
      <w:r w:rsidR="00235D79" w:rsidRPr="00204A3F">
        <w:rPr>
          <w:sz w:val="18"/>
          <w:szCs w:val="18"/>
        </w:rPr>
        <w:t xml:space="preserve"> Срок действия</w:t>
      </w:r>
    </w:p>
    <w:p w14:paraId="5125AD2C" w14:textId="77777777" w:rsidR="002F493A" w:rsidRPr="00A27158" w:rsidRDefault="002F493A" w:rsidP="00361783">
      <w:pPr>
        <w:ind w:left="142" w:firstLine="38"/>
        <w:jc w:val="center"/>
        <w:rPr>
          <w:sz w:val="6"/>
          <w:szCs w:val="6"/>
        </w:rPr>
      </w:pPr>
    </w:p>
    <w:p w14:paraId="2D715ED5" w14:textId="77777777" w:rsidR="00EF1195" w:rsidRPr="00204A3F" w:rsidRDefault="00EF1195" w:rsidP="00361783">
      <w:pPr>
        <w:pStyle w:val="BodyTextIndent21"/>
        <w:widowControl/>
        <w:spacing w:line="240" w:lineRule="auto"/>
        <w:ind w:left="142" w:firstLine="38"/>
        <w:jc w:val="both"/>
        <w:rPr>
          <w:sz w:val="18"/>
          <w:szCs w:val="18"/>
        </w:rPr>
      </w:pPr>
      <w:r w:rsidRPr="00204A3F">
        <w:rPr>
          <w:sz w:val="18"/>
          <w:szCs w:val="18"/>
        </w:rPr>
        <w:t xml:space="preserve">9.1.Договор вступает в силу со дня подписания его сторонами и действителен до </w:t>
      </w:r>
      <w:r w:rsidR="00200CB5">
        <w:rPr>
          <w:sz w:val="18"/>
          <w:szCs w:val="18"/>
        </w:rPr>
        <w:t>31 декабря</w:t>
      </w:r>
      <w:r w:rsidRPr="00204A3F">
        <w:rPr>
          <w:sz w:val="18"/>
          <w:szCs w:val="18"/>
        </w:rPr>
        <w:t xml:space="preserve"> 20</w:t>
      </w:r>
      <w:r w:rsidR="00235F44" w:rsidRPr="00235F44">
        <w:rPr>
          <w:sz w:val="18"/>
          <w:szCs w:val="18"/>
        </w:rPr>
        <w:t>2</w:t>
      </w:r>
      <w:r w:rsidR="000B4811">
        <w:rPr>
          <w:sz w:val="18"/>
          <w:szCs w:val="18"/>
        </w:rPr>
        <w:t>5</w:t>
      </w:r>
      <w:r w:rsidRPr="00204A3F">
        <w:rPr>
          <w:sz w:val="18"/>
          <w:szCs w:val="18"/>
        </w:rPr>
        <w:t xml:space="preserve">года. </w:t>
      </w:r>
    </w:p>
    <w:p w14:paraId="714FCFCB" w14:textId="77777777" w:rsidR="00EF1195" w:rsidRPr="00204A3F" w:rsidRDefault="00EF1195" w:rsidP="00361783">
      <w:pPr>
        <w:pStyle w:val="BodyTextIndent21"/>
        <w:widowControl/>
        <w:spacing w:line="240" w:lineRule="auto"/>
        <w:ind w:left="142" w:firstLine="38"/>
        <w:jc w:val="both"/>
        <w:rPr>
          <w:sz w:val="18"/>
          <w:szCs w:val="18"/>
        </w:rPr>
      </w:pPr>
      <w:r w:rsidRPr="00204A3F">
        <w:rPr>
          <w:sz w:val="18"/>
          <w:szCs w:val="18"/>
        </w:rPr>
        <w:t>9.2.Настоящий договор может быть расторгнут досрочно по соглашению сторон.</w:t>
      </w:r>
    </w:p>
    <w:p w14:paraId="1DE3845A" w14:textId="77777777" w:rsidR="00EF1195" w:rsidRPr="00204A3F" w:rsidRDefault="00EF1195" w:rsidP="00361783">
      <w:pPr>
        <w:pStyle w:val="BodyTextIndent21"/>
        <w:widowControl/>
        <w:spacing w:line="240" w:lineRule="auto"/>
        <w:ind w:left="142" w:firstLine="38"/>
        <w:jc w:val="both"/>
        <w:rPr>
          <w:sz w:val="18"/>
          <w:szCs w:val="18"/>
        </w:rPr>
      </w:pPr>
      <w:r w:rsidRPr="00204A3F">
        <w:rPr>
          <w:sz w:val="18"/>
          <w:szCs w:val="18"/>
        </w:rPr>
        <w:t>9.3.В случае если в течение срока действия настоящего договора не будут выполнены его условия</w:t>
      </w:r>
      <w:r w:rsidR="00D52BAE">
        <w:rPr>
          <w:sz w:val="18"/>
          <w:szCs w:val="18"/>
        </w:rPr>
        <w:t xml:space="preserve"> </w:t>
      </w:r>
      <w:r w:rsidRPr="00204A3F">
        <w:rPr>
          <w:sz w:val="18"/>
          <w:szCs w:val="18"/>
        </w:rPr>
        <w:t>и положения, договор может</w:t>
      </w:r>
      <w:r w:rsidR="00D52BAE">
        <w:rPr>
          <w:sz w:val="18"/>
          <w:szCs w:val="18"/>
        </w:rPr>
        <w:t xml:space="preserve"> </w:t>
      </w:r>
      <w:r w:rsidRPr="00204A3F">
        <w:rPr>
          <w:sz w:val="18"/>
          <w:szCs w:val="18"/>
        </w:rPr>
        <w:t>быть расторгнут любой из Сторон, о чем одна Сторона извещает другую Сторону в</w:t>
      </w:r>
      <w:r w:rsidR="00D52BAE">
        <w:rPr>
          <w:sz w:val="18"/>
          <w:szCs w:val="18"/>
        </w:rPr>
        <w:t xml:space="preserve"> </w:t>
      </w:r>
      <w:r w:rsidRPr="00204A3F">
        <w:rPr>
          <w:sz w:val="18"/>
          <w:szCs w:val="18"/>
        </w:rPr>
        <w:t>письменной форме не менее чем за один месяц до предполагаемой даты расторжения.</w:t>
      </w:r>
    </w:p>
    <w:p w14:paraId="3C592FDC" w14:textId="77777777" w:rsidR="00235D79" w:rsidRPr="00A27158" w:rsidRDefault="00235D79" w:rsidP="00361783">
      <w:pPr>
        <w:ind w:left="142" w:firstLine="38"/>
        <w:jc w:val="both"/>
        <w:rPr>
          <w:sz w:val="6"/>
          <w:szCs w:val="6"/>
        </w:rPr>
      </w:pPr>
    </w:p>
    <w:p w14:paraId="448DE97B" w14:textId="77777777" w:rsidR="00164C5F" w:rsidRDefault="00164C5F" w:rsidP="00361783">
      <w:pPr>
        <w:pStyle w:val="Normal2"/>
        <w:widowControl/>
        <w:ind w:left="142" w:firstLine="38"/>
        <w:jc w:val="center"/>
        <w:rPr>
          <w:sz w:val="18"/>
          <w:szCs w:val="18"/>
        </w:rPr>
      </w:pPr>
      <w:r>
        <w:rPr>
          <w:sz w:val="18"/>
          <w:szCs w:val="18"/>
        </w:rPr>
        <w:t xml:space="preserve">10. </w:t>
      </w:r>
      <w:r w:rsidRPr="00164C5F">
        <w:rPr>
          <w:sz w:val="18"/>
          <w:szCs w:val="18"/>
        </w:rPr>
        <w:t>Порядок и сроки предъявления требований об уплате денежной</w:t>
      </w:r>
    </w:p>
    <w:p w14:paraId="1342F65E" w14:textId="77777777" w:rsidR="00164C5F" w:rsidRDefault="00164C5F" w:rsidP="00361783">
      <w:pPr>
        <w:pStyle w:val="Normal2"/>
        <w:widowControl/>
        <w:ind w:left="142" w:firstLine="38"/>
        <w:jc w:val="center"/>
        <w:rPr>
          <w:sz w:val="18"/>
          <w:szCs w:val="18"/>
        </w:rPr>
      </w:pPr>
      <w:r w:rsidRPr="00164C5F">
        <w:rPr>
          <w:sz w:val="18"/>
          <w:szCs w:val="18"/>
        </w:rPr>
        <w:t>суммы по банк</w:t>
      </w:r>
      <w:r>
        <w:rPr>
          <w:sz w:val="18"/>
          <w:szCs w:val="18"/>
        </w:rPr>
        <w:t>овской гарантии или по договору</w:t>
      </w:r>
    </w:p>
    <w:p w14:paraId="0AF23018" w14:textId="77777777" w:rsidR="00164C5F" w:rsidRDefault="00164C5F" w:rsidP="00361783">
      <w:pPr>
        <w:pStyle w:val="Normal2"/>
        <w:widowControl/>
        <w:ind w:left="142" w:firstLine="38"/>
        <w:jc w:val="center"/>
        <w:rPr>
          <w:sz w:val="18"/>
          <w:szCs w:val="18"/>
        </w:rPr>
      </w:pPr>
      <w:r w:rsidRPr="00164C5F">
        <w:rPr>
          <w:sz w:val="18"/>
          <w:szCs w:val="18"/>
        </w:rPr>
        <w:t>страхования ответственности туроператора.</w:t>
      </w:r>
    </w:p>
    <w:p w14:paraId="082BC830" w14:textId="77777777" w:rsidR="00361783" w:rsidRPr="00361783" w:rsidRDefault="00361783" w:rsidP="009D1DB5">
      <w:pPr>
        <w:pStyle w:val="a8"/>
        <w:ind w:left="142" w:firstLine="38"/>
        <w:jc w:val="both"/>
        <w:rPr>
          <w:sz w:val="18"/>
          <w:szCs w:val="18"/>
        </w:rPr>
      </w:pPr>
      <w:r>
        <w:rPr>
          <w:bCs/>
          <w:sz w:val="18"/>
          <w:szCs w:val="18"/>
        </w:rPr>
        <w:t>10</w:t>
      </w:r>
      <w:r w:rsidRPr="00361783">
        <w:rPr>
          <w:bCs/>
          <w:sz w:val="18"/>
          <w:szCs w:val="18"/>
        </w:rPr>
        <w:t>.1 В</w:t>
      </w:r>
      <w:r w:rsidRPr="00361783">
        <w:rPr>
          <w:sz w:val="18"/>
          <w:szCs w:val="18"/>
        </w:rPr>
        <w:t xml:space="preserve"> случае неисполнении, или ненадлежащего испо</w:t>
      </w:r>
      <w:r w:rsidR="000D2C1B">
        <w:rPr>
          <w:sz w:val="18"/>
          <w:szCs w:val="18"/>
        </w:rPr>
        <w:t xml:space="preserve">лнения обязательств по договору, </w:t>
      </w:r>
      <w:r w:rsidRPr="00361783">
        <w:rPr>
          <w:sz w:val="18"/>
          <w:szCs w:val="18"/>
        </w:rPr>
        <w:t xml:space="preserve">все претензии должны быть направлены туроператору. </w:t>
      </w:r>
    </w:p>
    <w:p w14:paraId="12AB8726" w14:textId="77777777" w:rsidR="00361783" w:rsidRPr="00361783" w:rsidRDefault="00361783" w:rsidP="009D1DB5">
      <w:pPr>
        <w:pStyle w:val="a8"/>
        <w:ind w:left="142" w:firstLine="38"/>
        <w:jc w:val="both"/>
        <w:rPr>
          <w:sz w:val="18"/>
          <w:szCs w:val="18"/>
        </w:rPr>
      </w:pPr>
      <w:r>
        <w:rPr>
          <w:sz w:val="18"/>
          <w:szCs w:val="18"/>
        </w:rPr>
        <w:t>10</w:t>
      </w:r>
      <w:r w:rsidRPr="00361783">
        <w:rPr>
          <w:sz w:val="18"/>
          <w:szCs w:val="18"/>
        </w:rPr>
        <w:t>.2 При наличии оснований для уплаты денежной суммы по банковской гарантии или по договору страхования ответственности Туроператора,</w:t>
      </w:r>
      <w:r w:rsidR="00D52BAE">
        <w:rPr>
          <w:sz w:val="18"/>
          <w:szCs w:val="18"/>
        </w:rPr>
        <w:t xml:space="preserve"> </w:t>
      </w:r>
      <w:r w:rsidRPr="00361783">
        <w:rPr>
          <w:sz w:val="18"/>
          <w:szCs w:val="18"/>
        </w:rPr>
        <w:t>турист вправе, в пределах суммы финансового обеспечения, предъявить письменное требование об уплате денежной суммы непосредственно гаранту - организации, предоставившей финансовое обеспечение.</w:t>
      </w:r>
    </w:p>
    <w:p w14:paraId="596C68A3" w14:textId="77777777" w:rsidR="00361783" w:rsidRPr="00361783" w:rsidRDefault="00361783" w:rsidP="009D1DB5">
      <w:pPr>
        <w:pStyle w:val="a8"/>
        <w:ind w:left="142" w:firstLine="38"/>
        <w:jc w:val="both"/>
        <w:rPr>
          <w:sz w:val="18"/>
          <w:szCs w:val="18"/>
        </w:rPr>
      </w:pPr>
      <w:r>
        <w:rPr>
          <w:sz w:val="18"/>
          <w:szCs w:val="18"/>
        </w:rPr>
        <w:t>10</w:t>
      </w:r>
      <w:r w:rsidRPr="00361783">
        <w:rPr>
          <w:sz w:val="18"/>
          <w:szCs w:val="18"/>
        </w:rPr>
        <w:t>.3 Письменное требование туриста об уплате денежной суммы по банковской гарантии должно быть предъявлено гаранту в течение срока действия финансового обеспечения, а по договору страхования ответственности Туроператора – в течение срока исковой давности, установленной законодательством РФ.</w:t>
      </w:r>
    </w:p>
    <w:p w14:paraId="2EF71905" w14:textId="77777777" w:rsidR="00361783" w:rsidRPr="00361783" w:rsidRDefault="00361783" w:rsidP="009D1DB5">
      <w:pPr>
        <w:pStyle w:val="a8"/>
        <w:ind w:left="142" w:firstLine="38"/>
        <w:jc w:val="both"/>
        <w:rPr>
          <w:sz w:val="18"/>
          <w:szCs w:val="18"/>
        </w:rPr>
      </w:pPr>
      <w:r>
        <w:rPr>
          <w:sz w:val="18"/>
          <w:szCs w:val="18"/>
        </w:rPr>
        <w:t>10</w:t>
      </w:r>
      <w:r w:rsidRPr="00361783">
        <w:rPr>
          <w:sz w:val="18"/>
          <w:szCs w:val="18"/>
        </w:rPr>
        <w:t>.4 Основанием для уплаты денежной суммы по банковской гарантии является факт установления обязанности туроператора возместить туристу реальный ущерб, возникший в результате неисполнения или ненадлежащего исполнения туроператором обязательств по Договору, если это является существенным нарушением условий такого договора.</w:t>
      </w:r>
    </w:p>
    <w:p w14:paraId="5887AC8E" w14:textId="77777777" w:rsidR="00361783" w:rsidRPr="00361783" w:rsidRDefault="00361783" w:rsidP="009D1DB5">
      <w:pPr>
        <w:pStyle w:val="a8"/>
        <w:ind w:left="142" w:firstLine="38"/>
        <w:jc w:val="both"/>
        <w:rPr>
          <w:sz w:val="18"/>
          <w:szCs w:val="18"/>
        </w:rPr>
      </w:pPr>
      <w:r>
        <w:rPr>
          <w:sz w:val="18"/>
          <w:szCs w:val="18"/>
        </w:rPr>
        <w:t>10</w:t>
      </w:r>
      <w:r w:rsidRPr="00361783">
        <w:rPr>
          <w:sz w:val="18"/>
          <w:szCs w:val="18"/>
        </w:rPr>
        <w:t>.5 Существенным нарушением условий настоящего Договора признается нарушение, которое влечет для ЗАКАЗЧИКА (туристов ЗАКАЗЧИКА) такой ущерб, что он в значительной степени лишается того, на что был вправе рассчитывать при заключении договора, в частности:</w:t>
      </w:r>
    </w:p>
    <w:p w14:paraId="67F3B852" w14:textId="77777777" w:rsidR="00361783" w:rsidRPr="00361783" w:rsidRDefault="00361783" w:rsidP="009D1DB5">
      <w:pPr>
        <w:pStyle w:val="a8"/>
        <w:ind w:left="142" w:firstLine="38"/>
        <w:jc w:val="both"/>
        <w:rPr>
          <w:sz w:val="18"/>
          <w:szCs w:val="18"/>
        </w:rPr>
      </w:pPr>
      <w:r w:rsidRPr="00361783">
        <w:rPr>
          <w:sz w:val="18"/>
          <w:szCs w:val="18"/>
        </w:rPr>
        <w:t>- неисполнение обязательств по оказанию туристу входящих в туристский продукт услуг по перевозке и (или) размещению, наличие в туристском продукте существенных недостатков, включая нарушения требований к качеству и безопасности туристского продукта.</w:t>
      </w:r>
    </w:p>
    <w:p w14:paraId="0BF321D8" w14:textId="77777777" w:rsidR="00164C5F" w:rsidRPr="00361783" w:rsidRDefault="00D52BAE" w:rsidP="009D1DB5">
      <w:pPr>
        <w:ind w:left="142" w:firstLine="38"/>
        <w:jc w:val="both"/>
        <w:rPr>
          <w:sz w:val="18"/>
          <w:szCs w:val="18"/>
        </w:rPr>
      </w:pPr>
      <w:r>
        <w:rPr>
          <w:sz w:val="18"/>
          <w:szCs w:val="18"/>
        </w:rPr>
        <w:t>10.</w:t>
      </w:r>
      <w:r w:rsidRPr="00361783">
        <w:rPr>
          <w:sz w:val="18"/>
          <w:szCs w:val="18"/>
        </w:rPr>
        <w:t>6</w:t>
      </w:r>
      <w:r>
        <w:rPr>
          <w:sz w:val="18"/>
          <w:szCs w:val="18"/>
        </w:rPr>
        <w:t xml:space="preserve"> </w:t>
      </w:r>
      <w:r w:rsidRPr="00361783">
        <w:rPr>
          <w:sz w:val="18"/>
          <w:szCs w:val="18"/>
        </w:rPr>
        <w:t>Дополнительная</w:t>
      </w:r>
      <w:r w:rsidR="00361783" w:rsidRPr="00361783">
        <w:rPr>
          <w:sz w:val="18"/>
          <w:szCs w:val="18"/>
        </w:rPr>
        <w:t xml:space="preserve"> информация об условиях Договора обязательного страхования гражданской ответственности Туроператора за причинение вреда жизни, здоровью, имуществу пассажиров, порядке </w:t>
      </w:r>
      <w:r w:rsidRPr="00361783">
        <w:rPr>
          <w:sz w:val="18"/>
          <w:szCs w:val="18"/>
        </w:rPr>
        <w:t>возмещения вреда</w:t>
      </w:r>
      <w:r w:rsidR="00361783" w:rsidRPr="00361783">
        <w:rPr>
          <w:sz w:val="18"/>
          <w:szCs w:val="18"/>
        </w:rPr>
        <w:t xml:space="preserve">, адресах и контактах страховщика размещена на </w:t>
      </w:r>
      <w:r w:rsidRPr="00361783">
        <w:rPr>
          <w:sz w:val="18"/>
          <w:szCs w:val="18"/>
        </w:rPr>
        <w:t xml:space="preserve">сайте </w:t>
      </w:r>
      <w:r w:rsidR="009F636A" w:rsidRPr="00361783">
        <w:rPr>
          <w:sz w:val="18"/>
          <w:szCs w:val="18"/>
        </w:rPr>
        <w:t>http://www.rechflot.ru</w:t>
      </w:r>
      <w:r w:rsidR="009F636A">
        <w:t>.</w:t>
      </w:r>
    </w:p>
    <w:p w14:paraId="09661F35" w14:textId="77777777" w:rsidR="00235D79" w:rsidRPr="00204A3F" w:rsidRDefault="00164C5F" w:rsidP="00361783">
      <w:pPr>
        <w:ind w:left="142" w:firstLine="38"/>
        <w:jc w:val="center"/>
        <w:rPr>
          <w:sz w:val="18"/>
          <w:szCs w:val="18"/>
        </w:rPr>
      </w:pPr>
      <w:r>
        <w:rPr>
          <w:sz w:val="18"/>
          <w:szCs w:val="18"/>
        </w:rPr>
        <w:t>11</w:t>
      </w:r>
      <w:r w:rsidR="00235D79" w:rsidRPr="00204A3F">
        <w:rPr>
          <w:sz w:val="18"/>
          <w:szCs w:val="18"/>
        </w:rPr>
        <w:t>.</w:t>
      </w:r>
      <w:r w:rsidR="00D52BAE">
        <w:rPr>
          <w:sz w:val="18"/>
          <w:szCs w:val="18"/>
        </w:rPr>
        <w:t xml:space="preserve"> </w:t>
      </w:r>
      <w:r w:rsidR="00235D79" w:rsidRPr="00204A3F">
        <w:rPr>
          <w:sz w:val="18"/>
          <w:szCs w:val="18"/>
        </w:rPr>
        <w:t>Прочие условия</w:t>
      </w:r>
    </w:p>
    <w:p w14:paraId="2DC7EF86" w14:textId="77777777" w:rsidR="002F493A" w:rsidRPr="00A27158" w:rsidRDefault="002F493A" w:rsidP="00361783">
      <w:pPr>
        <w:ind w:left="142" w:firstLine="38"/>
        <w:jc w:val="center"/>
        <w:rPr>
          <w:sz w:val="6"/>
          <w:szCs w:val="6"/>
        </w:rPr>
      </w:pPr>
    </w:p>
    <w:p w14:paraId="6A3CB527" w14:textId="77777777" w:rsidR="00235D79" w:rsidRPr="00204A3F" w:rsidRDefault="00EF1195" w:rsidP="00361783">
      <w:pPr>
        <w:ind w:left="142" w:firstLine="38"/>
        <w:jc w:val="both"/>
        <w:rPr>
          <w:sz w:val="18"/>
          <w:szCs w:val="18"/>
        </w:rPr>
      </w:pPr>
      <w:r w:rsidRPr="00204A3F">
        <w:rPr>
          <w:sz w:val="18"/>
          <w:szCs w:val="18"/>
        </w:rPr>
        <w:t>1</w:t>
      </w:r>
      <w:r w:rsidR="006F7BF9">
        <w:rPr>
          <w:sz w:val="18"/>
          <w:szCs w:val="18"/>
        </w:rPr>
        <w:t>1</w:t>
      </w:r>
      <w:r w:rsidR="00235D79" w:rsidRPr="00204A3F">
        <w:rPr>
          <w:sz w:val="18"/>
          <w:szCs w:val="18"/>
        </w:rPr>
        <w:t xml:space="preserve">.1.Все приложения изменения и дополнения к настоящему Договору составляются в письменной </w:t>
      </w:r>
      <w:r w:rsidR="00D52BAE" w:rsidRPr="00204A3F">
        <w:rPr>
          <w:sz w:val="18"/>
          <w:szCs w:val="18"/>
        </w:rPr>
        <w:t>форме, подписываются</w:t>
      </w:r>
      <w:r w:rsidR="00235D79" w:rsidRPr="00204A3F">
        <w:rPr>
          <w:sz w:val="18"/>
          <w:szCs w:val="18"/>
        </w:rPr>
        <w:t xml:space="preserve"> обеими сторонами и являются неотъемлемой частью Договора.</w:t>
      </w:r>
    </w:p>
    <w:p w14:paraId="35FE9254" w14:textId="77777777" w:rsidR="00235D79" w:rsidRPr="00204A3F" w:rsidRDefault="00EF1195" w:rsidP="00361783">
      <w:pPr>
        <w:ind w:left="142" w:firstLine="38"/>
        <w:jc w:val="both"/>
        <w:rPr>
          <w:sz w:val="18"/>
          <w:szCs w:val="18"/>
        </w:rPr>
      </w:pPr>
      <w:r w:rsidRPr="00204A3F">
        <w:rPr>
          <w:sz w:val="18"/>
          <w:szCs w:val="18"/>
        </w:rPr>
        <w:t>1</w:t>
      </w:r>
      <w:r w:rsidR="006F7BF9">
        <w:rPr>
          <w:sz w:val="18"/>
          <w:szCs w:val="18"/>
        </w:rPr>
        <w:t>1</w:t>
      </w:r>
      <w:r w:rsidR="00235D79" w:rsidRPr="00204A3F">
        <w:rPr>
          <w:sz w:val="18"/>
          <w:szCs w:val="18"/>
        </w:rPr>
        <w:t>.2.Стороны настоящего Договора, в качестве</w:t>
      </w:r>
      <w:r w:rsidR="00CE01DE" w:rsidRPr="00204A3F">
        <w:rPr>
          <w:sz w:val="18"/>
          <w:szCs w:val="18"/>
        </w:rPr>
        <w:t xml:space="preserve"> одного из способов передачи документов, признают возможность их</w:t>
      </w:r>
      <w:r w:rsidR="00D52BAE">
        <w:rPr>
          <w:sz w:val="18"/>
          <w:szCs w:val="18"/>
        </w:rPr>
        <w:t xml:space="preserve"> </w:t>
      </w:r>
      <w:r w:rsidR="00CE01DE" w:rsidRPr="00204A3F">
        <w:rPr>
          <w:sz w:val="18"/>
          <w:szCs w:val="18"/>
        </w:rPr>
        <w:t xml:space="preserve">передачи посредством факсимильной связи с обязательным, последующим обменом оригиналами. </w:t>
      </w:r>
      <w:r w:rsidR="00D52BAE" w:rsidRPr="00204A3F">
        <w:rPr>
          <w:sz w:val="18"/>
          <w:szCs w:val="18"/>
        </w:rPr>
        <w:t>Данное положение</w:t>
      </w:r>
      <w:r w:rsidR="00CE01DE" w:rsidRPr="00204A3F">
        <w:rPr>
          <w:sz w:val="18"/>
          <w:szCs w:val="18"/>
        </w:rPr>
        <w:t xml:space="preserve"> имеет силу, только если Покупатель находится за пределами г. Москвы и Московской области.</w:t>
      </w:r>
    </w:p>
    <w:p w14:paraId="02406F58" w14:textId="77777777" w:rsidR="00CE01DE" w:rsidRDefault="00EF1195" w:rsidP="00361783">
      <w:pPr>
        <w:ind w:left="142" w:firstLine="38"/>
        <w:jc w:val="both"/>
        <w:rPr>
          <w:sz w:val="18"/>
          <w:szCs w:val="18"/>
        </w:rPr>
      </w:pPr>
      <w:r w:rsidRPr="00204A3F">
        <w:rPr>
          <w:sz w:val="18"/>
          <w:szCs w:val="18"/>
        </w:rPr>
        <w:t>1</w:t>
      </w:r>
      <w:r w:rsidR="006F7BF9">
        <w:rPr>
          <w:sz w:val="18"/>
          <w:szCs w:val="18"/>
        </w:rPr>
        <w:t>1</w:t>
      </w:r>
      <w:r w:rsidR="00CE01DE" w:rsidRPr="00204A3F">
        <w:rPr>
          <w:sz w:val="18"/>
          <w:szCs w:val="18"/>
        </w:rPr>
        <w:t>.3.Настоящий Договор составлен в двух экземплярах, по одному экземпляру для каждой стороны. Каждый экземпляр имеет равную юридическую силу.</w:t>
      </w:r>
    </w:p>
    <w:p w14:paraId="7CFC39BD" w14:textId="77777777" w:rsidR="00AF1F1A" w:rsidRDefault="00AF1F1A" w:rsidP="00361783">
      <w:pPr>
        <w:ind w:left="142" w:firstLine="38"/>
        <w:jc w:val="both"/>
        <w:rPr>
          <w:sz w:val="18"/>
          <w:szCs w:val="18"/>
        </w:rPr>
      </w:pPr>
    </w:p>
    <w:p w14:paraId="733FFF65" w14:textId="77777777" w:rsidR="001D36EF" w:rsidRPr="00204A3F" w:rsidRDefault="001D36EF" w:rsidP="00AF1F1A">
      <w:pPr>
        <w:pStyle w:val="Normal1"/>
        <w:widowControl/>
        <w:numPr>
          <w:ilvl w:val="0"/>
          <w:numId w:val="13"/>
        </w:numPr>
        <w:jc w:val="center"/>
        <w:rPr>
          <w:sz w:val="18"/>
          <w:szCs w:val="18"/>
        </w:rPr>
      </w:pPr>
      <w:r w:rsidRPr="00204A3F">
        <w:rPr>
          <w:sz w:val="18"/>
          <w:szCs w:val="18"/>
        </w:rPr>
        <w:t>Юридические адреса сторон</w:t>
      </w:r>
    </w:p>
    <w:p w14:paraId="7935C0A5" w14:textId="77777777" w:rsidR="001D36EF" w:rsidRPr="00204A3F" w:rsidRDefault="001D36EF" w:rsidP="001D36EF">
      <w:pPr>
        <w:pStyle w:val="Normal1"/>
        <w:widowControl/>
        <w:jc w:val="center"/>
        <w:rPr>
          <w:sz w:val="18"/>
          <w:szCs w:val="18"/>
        </w:rPr>
      </w:pPr>
    </w:p>
    <w:tbl>
      <w:tblPr>
        <w:tblW w:w="9474" w:type="dxa"/>
        <w:jc w:val="center"/>
        <w:tblLayout w:type="fixed"/>
        <w:tblCellMar>
          <w:left w:w="40" w:type="dxa"/>
          <w:right w:w="40" w:type="dxa"/>
        </w:tblCellMar>
        <w:tblLook w:val="0000" w:firstRow="0" w:lastRow="0" w:firstColumn="0" w:lastColumn="0" w:noHBand="0" w:noVBand="0"/>
      </w:tblPr>
      <w:tblGrid>
        <w:gridCol w:w="4630"/>
        <w:gridCol w:w="4844"/>
      </w:tblGrid>
      <w:tr w:rsidR="00A60338" w:rsidRPr="00204A3F" w14:paraId="187319FE" w14:textId="77777777" w:rsidTr="00E26431">
        <w:trPr>
          <w:trHeight w:val="3547"/>
          <w:jc w:val="center"/>
        </w:trPr>
        <w:tc>
          <w:tcPr>
            <w:tcW w:w="4630" w:type="dxa"/>
          </w:tcPr>
          <w:p w14:paraId="1E2C7CFE" w14:textId="77777777" w:rsidR="00A60338" w:rsidRPr="00761E19" w:rsidRDefault="00A60338" w:rsidP="00EA3EE2">
            <w:pPr>
              <w:rPr>
                <w:sz w:val="18"/>
                <w:szCs w:val="18"/>
              </w:rPr>
            </w:pPr>
            <w:r w:rsidRPr="00D72389">
              <w:rPr>
                <w:b/>
                <w:sz w:val="18"/>
                <w:szCs w:val="18"/>
              </w:rPr>
              <w:t>Продавец</w:t>
            </w:r>
            <w:r w:rsidRPr="00761E19">
              <w:rPr>
                <w:sz w:val="18"/>
                <w:szCs w:val="18"/>
              </w:rPr>
              <w:t>:</w:t>
            </w:r>
          </w:p>
          <w:p w14:paraId="2BC3EA46" w14:textId="77777777" w:rsidR="00023355" w:rsidRPr="00252C2C" w:rsidRDefault="00252C2C" w:rsidP="00023355">
            <w:pPr>
              <w:snapToGrid w:val="0"/>
              <w:rPr>
                <w:sz w:val="18"/>
                <w:szCs w:val="18"/>
              </w:rPr>
            </w:pPr>
            <w:r>
              <w:rPr>
                <w:sz w:val="18"/>
                <w:szCs w:val="18"/>
              </w:rPr>
              <w:t>ООО «</w:t>
            </w:r>
            <w:r w:rsidR="00CD2E69">
              <w:rPr>
                <w:sz w:val="18"/>
                <w:szCs w:val="18"/>
              </w:rPr>
              <w:t>Р</w:t>
            </w:r>
            <w:r w:rsidR="000B4811">
              <w:rPr>
                <w:sz w:val="18"/>
                <w:szCs w:val="18"/>
              </w:rPr>
              <w:t>ечфлот</w:t>
            </w:r>
            <w:r>
              <w:rPr>
                <w:sz w:val="18"/>
                <w:szCs w:val="18"/>
              </w:rPr>
              <w:t>»</w:t>
            </w:r>
          </w:p>
          <w:p w14:paraId="15FF5CA5" w14:textId="77777777" w:rsidR="005868F5" w:rsidRDefault="00D11F65" w:rsidP="00F71E31">
            <w:pPr>
              <w:rPr>
                <w:sz w:val="18"/>
                <w:szCs w:val="18"/>
              </w:rPr>
            </w:pPr>
            <w:proofErr w:type="gramStart"/>
            <w:r>
              <w:rPr>
                <w:sz w:val="18"/>
                <w:szCs w:val="18"/>
              </w:rPr>
              <w:t>Юр.адрес</w:t>
            </w:r>
            <w:proofErr w:type="gramEnd"/>
            <w:r w:rsidR="00023355" w:rsidRPr="00761E19">
              <w:rPr>
                <w:sz w:val="18"/>
                <w:szCs w:val="18"/>
              </w:rPr>
              <w:t xml:space="preserve">: </w:t>
            </w:r>
            <w:r w:rsidR="000B4811">
              <w:rPr>
                <w:sz w:val="18"/>
                <w:szCs w:val="18"/>
              </w:rPr>
              <w:t>Республика Башкортостан, г. Уфа, ул. Революционная, д.154/1, пом.4</w:t>
            </w:r>
          </w:p>
          <w:p w14:paraId="0091D7EC" w14:textId="77777777" w:rsidR="0078275E" w:rsidRPr="00C120AF" w:rsidRDefault="00BC63CC" w:rsidP="001213DF">
            <w:pPr>
              <w:rPr>
                <w:sz w:val="18"/>
                <w:szCs w:val="18"/>
              </w:rPr>
            </w:pPr>
            <w:r>
              <w:rPr>
                <w:sz w:val="18"/>
                <w:szCs w:val="18"/>
              </w:rPr>
              <w:t>Почт. адрес:</w:t>
            </w:r>
            <w:r w:rsidR="0078275E" w:rsidRPr="0078275E">
              <w:rPr>
                <w:sz w:val="18"/>
                <w:szCs w:val="18"/>
              </w:rPr>
              <w:t>125475, г. Москва, ул. Зеленоградская, д. 25, корпус. 4, под. 3</w:t>
            </w:r>
          </w:p>
          <w:p w14:paraId="76153220" w14:textId="77777777" w:rsidR="001213DF" w:rsidRPr="001213DF" w:rsidRDefault="001213DF" w:rsidP="001213DF">
            <w:pPr>
              <w:rPr>
                <w:sz w:val="18"/>
                <w:szCs w:val="18"/>
              </w:rPr>
            </w:pPr>
            <w:r w:rsidRPr="001213DF">
              <w:rPr>
                <w:sz w:val="18"/>
                <w:szCs w:val="18"/>
              </w:rPr>
              <w:t>ОГРН</w:t>
            </w:r>
            <w:r w:rsidR="0078275E">
              <w:rPr>
                <w:sz w:val="18"/>
                <w:szCs w:val="18"/>
              </w:rPr>
              <w:t xml:space="preserve"> </w:t>
            </w:r>
            <w:r w:rsidR="000B4811">
              <w:rPr>
                <w:sz w:val="18"/>
                <w:szCs w:val="18"/>
              </w:rPr>
              <w:t>1100280015681</w:t>
            </w:r>
          </w:p>
          <w:p w14:paraId="2630FB13" w14:textId="77777777" w:rsidR="001213DF" w:rsidRPr="00F71E31" w:rsidRDefault="001213DF" w:rsidP="001213DF">
            <w:pPr>
              <w:rPr>
                <w:sz w:val="18"/>
                <w:szCs w:val="18"/>
              </w:rPr>
            </w:pPr>
            <w:r w:rsidRPr="001213DF">
              <w:rPr>
                <w:sz w:val="18"/>
                <w:szCs w:val="18"/>
              </w:rPr>
              <w:t xml:space="preserve">ИНН/КПП </w:t>
            </w:r>
            <w:r w:rsidR="000B4811">
              <w:rPr>
                <w:sz w:val="18"/>
                <w:szCs w:val="18"/>
              </w:rPr>
              <w:t>0274147598/027801001</w:t>
            </w:r>
          </w:p>
          <w:p w14:paraId="401CDA40" w14:textId="77777777" w:rsidR="001213DF" w:rsidRPr="00F71E31" w:rsidRDefault="001213DF" w:rsidP="001213DF">
            <w:pPr>
              <w:rPr>
                <w:sz w:val="18"/>
                <w:szCs w:val="18"/>
              </w:rPr>
            </w:pPr>
            <w:r w:rsidRPr="001213DF">
              <w:rPr>
                <w:sz w:val="18"/>
                <w:szCs w:val="18"/>
              </w:rPr>
              <w:t xml:space="preserve">р/с </w:t>
            </w:r>
            <w:r w:rsidR="000B4811" w:rsidRPr="000B4811">
              <w:rPr>
                <w:bCs/>
                <w:color w:val="0B1F35"/>
                <w:sz w:val="18"/>
                <w:szCs w:val="18"/>
              </w:rPr>
              <w:t>40702810902790004574</w:t>
            </w:r>
          </w:p>
          <w:p w14:paraId="2DED94A1" w14:textId="77777777" w:rsidR="001213DF" w:rsidRPr="001213DF" w:rsidRDefault="001213DF" w:rsidP="001213DF">
            <w:pPr>
              <w:rPr>
                <w:sz w:val="18"/>
                <w:szCs w:val="18"/>
              </w:rPr>
            </w:pPr>
            <w:r w:rsidRPr="001213DF">
              <w:rPr>
                <w:sz w:val="18"/>
                <w:szCs w:val="18"/>
              </w:rPr>
              <w:t xml:space="preserve">в </w:t>
            </w:r>
            <w:r w:rsidR="0012024C">
              <w:rPr>
                <w:sz w:val="18"/>
                <w:szCs w:val="18"/>
              </w:rPr>
              <w:t>АО</w:t>
            </w:r>
            <w:r w:rsidR="00CD2E69">
              <w:rPr>
                <w:sz w:val="18"/>
                <w:szCs w:val="18"/>
              </w:rPr>
              <w:t xml:space="preserve"> «</w:t>
            </w:r>
            <w:r w:rsidR="000B4811">
              <w:rPr>
                <w:sz w:val="18"/>
                <w:szCs w:val="18"/>
              </w:rPr>
              <w:t>АЛЬФА-БАНК</w:t>
            </w:r>
            <w:r w:rsidR="00CD2E69">
              <w:rPr>
                <w:sz w:val="18"/>
                <w:szCs w:val="18"/>
              </w:rPr>
              <w:t>»</w:t>
            </w:r>
          </w:p>
          <w:p w14:paraId="0E6BB3FE" w14:textId="77777777" w:rsidR="001213DF" w:rsidRPr="001213DF" w:rsidRDefault="001213DF" w:rsidP="001213DF">
            <w:pPr>
              <w:rPr>
                <w:sz w:val="18"/>
                <w:szCs w:val="18"/>
              </w:rPr>
            </w:pPr>
            <w:r w:rsidRPr="001213DF">
              <w:rPr>
                <w:sz w:val="18"/>
                <w:szCs w:val="18"/>
              </w:rPr>
              <w:t xml:space="preserve">БИК </w:t>
            </w:r>
            <w:r w:rsidR="0012024C">
              <w:rPr>
                <w:sz w:val="18"/>
                <w:szCs w:val="18"/>
              </w:rPr>
              <w:t>044</w:t>
            </w:r>
            <w:r w:rsidR="000B4811">
              <w:rPr>
                <w:sz w:val="18"/>
                <w:szCs w:val="18"/>
              </w:rPr>
              <w:t>525593</w:t>
            </w:r>
          </w:p>
          <w:p w14:paraId="54E4C009" w14:textId="77777777" w:rsidR="001213DF" w:rsidRPr="001213DF" w:rsidRDefault="001213DF" w:rsidP="001213DF">
            <w:pPr>
              <w:rPr>
                <w:sz w:val="18"/>
                <w:szCs w:val="18"/>
              </w:rPr>
            </w:pPr>
            <w:r w:rsidRPr="001213DF">
              <w:rPr>
                <w:sz w:val="18"/>
                <w:szCs w:val="18"/>
              </w:rPr>
              <w:t xml:space="preserve">к/с </w:t>
            </w:r>
            <w:r w:rsidR="000B4811" w:rsidRPr="000B4811">
              <w:rPr>
                <w:bCs/>
                <w:color w:val="0B1F35"/>
                <w:sz w:val="18"/>
                <w:szCs w:val="18"/>
              </w:rPr>
              <w:t>30101810200000000593</w:t>
            </w:r>
          </w:p>
          <w:p w14:paraId="66A7EBEA" w14:textId="77777777" w:rsidR="00D11F65" w:rsidRPr="001213DF" w:rsidRDefault="00D11F65" w:rsidP="00D11F65">
            <w:pPr>
              <w:rPr>
                <w:sz w:val="18"/>
                <w:szCs w:val="18"/>
              </w:rPr>
            </w:pPr>
            <w:r w:rsidRPr="00761E19">
              <w:rPr>
                <w:sz w:val="18"/>
                <w:szCs w:val="18"/>
              </w:rPr>
              <w:t>Телефон</w:t>
            </w:r>
            <w:r>
              <w:rPr>
                <w:sz w:val="18"/>
                <w:szCs w:val="18"/>
              </w:rPr>
              <w:t>/факс</w:t>
            </w:r>
            <w:r w:rsidRPr="00761E19">
              <w:rPr>
                <w:sz w:val="18"/>
                <w:szCs w:val="18"/>
              </w:rPr>
              <w:t xml:space="preserve"> </w:t>
            </w:r>
            <w:r w:rsidRPr="001213DF">
              <w:rPr>
                <w:sz w:val="18"/>
                <w:szCs w:val="18"/>
              </w:rPr>
              <w:t>+ 7</w:t>
            </w:r>
            <w:r>
              <w:rPr>
                <w:sz w:val="18"/>
                <w:szCs w:val="18"/>
              </w:rPr>
              <w:t> 495-</w:t>
            </w:r>
            <w:r w:rsidR="00E26431">
              <w:rPr>
                <w:sz w:val="18"/>
                <w:szCs w:val="18"/>
              </w:rPr>
              <w:t>926-35-44</w:t>
            </w:r>
          </w:p>
          <w:p w14:paraId="53125742" w14:textId="77777777" w:rsidR="00D11F65" w:rsidRPr="001213DF" w:rsidRDefault="00D11F65" w:rsidP="00D11F65">
            <w:pPr>
              <w:rPr>
                <w:sz w:val="18"/>
                <w:szCs w:val="18"/>
              </w:rPr>
            </w:pPr>
            <w:proofErr w:type="spellStart"/>
            <w:r w:rsidRPr="001213DF">
              <w:rPr>
                <w:sz w:val="18"/>
                <w:szCs w:val="18"/>
              </w:rPr>
              <w:t>e-mail</w:t>
            </w:r>
            <w:proofErr w:type="spellEnd"/>
            <w:r w:rsidRPr="001213DF">
              <w:rPr>
                <w:sz w:val="18"/>
                <w:szCs w:val="18"/>
              </w:rPr>
              <w:t xml:space="preserve"> </w:t>
            </w:r>
            <w:r>
              <w:rPr>
                <w:sz w:val="18"/>
                <w:szCs w:val="18"/>
                <w:lang w:val="en-US"/>
              </w:rPr>
              <w:t>sokol</w:t>
            </w:r>
            <w:r w:rsidRPr="001213DF">
              <w:rPr>
                <w:sz w:val="18"/>
                <w:szCs w:val="18"/>
              </w:rPr>
              <w:t>@rechflot.ru</w:t>
            </w:r>
          </w:p>
          <w:p w14:paraId="01AA645C" w14:textId="77777777" w:rsidR="00A96BFD" w:rsidRDefault="00A96BFD" w:rsidP="00023355">
            <w:pPr>
              <w:rPr>
                <w:sz w:val="18"/>
                <w:szCs w:val="18"/>
              </w:rPr>
            </w:pPr>
          </w:p>
          <w:p w14:paraId="00D8C7B0" w14:textId="77777777" w:rsidR="00A96BFD" w:rsidRDefault="00A96BFD" w:rsidP="00023355">
            <w:pPr>
              <w:rPr>
                <w:sz w:val="18"/>
                <w:szCs w:val="18"/>
              </w:rPr>
            </w:pPr>
          </w:p>
          <w:p w14:paraId="17714924" w14:textId="77777777" w:rsidR="001213DF" w:rsidRDefault="0078275E" w:rsidP="00023355">
            <w:pPr>
              <w:rPr>
                <w:sz w:val="18"/>
                <w:szCs w:val="18"/>
              </w:rPr>
            </w:pPr>
            <w:r>
              <w:rPr>
                <w:sz w:val="18"/>
                <w:szCs w:val="18"/>
              </w:rPr>
              <w:t>Генеральный директор</w:t>
            </w:r>
          </w:p>
          <w:p w14:paraId="700F95E7" w14:textId="77777777" w:rsidR="00A96BFD" w:rsidRDefault="00A96BFD" w:rsidP="00023355">
            <w:pPr>
              <w:rPr>
                <w:sz w:val="18"/>
                <w:szCs w:val="18"/>
              </w:rPr>
            </w:pPr>
          </w:p>
          <w:p w14:paraId="20F6B5F6" w14:textId="77777777" w:rsidR="00023355" w:rsidRPr="00023355" w:rsidRDefault="00E26431" w:rsidP="00023355">
            <w:pPr>
              <w:rPr>
                <w:sz w:val="18"/>
                <w:szCs w:val="18"/>
              </w:rPr>
            </w:pPr>
            <w:r>
              <w:rPr>
                <w:sz w:val="18"/>
                <w:szCs w:val="18"/>
              </w:rPr>
              <w:t>М.П.</w:t>
            </w:r>
            <w:r w:rsidR="00023355" w:rsidRPr="00023355">
              <w:rPr>
                <w:sz w:val="18"/>
                <w:szCs w:val="18"/>
              </w:rPr>
              <w:t>____________________ /</w:t>
            </w:r>
            <w:r w:rsidR="001213DF" w:rsidRPr="001213DF">
              <w:rPr>
                <w:sz w:val="18"/>
                <w:szCs w:val="18"/>
              </w:rPr>
              <w:t xml:space="preserve"> </w:t>
            </w:r>
            <w:proofErr w:type="spellStart"/>
            <w:r w:rsidR="00CD2E69">
              <w:rPr>
                <w:sz w:val="18"/>
                <w:szCs w:val="18"/>
              </w:rPr>
              <w:t>Планкина</w:t>
            </w:r>
            <w:proofErr w:type="spellEnd"/>
            <w:r w:rsidR="00CD2E69">
              <w:rPr>
                <w:sz w:val="18"/>
                <w:szCs w:val="18"/>
              </w:rPr>
              <w:t xml:space="preserve"> Т.С.</w:t>
            </w:r>
            <w:r w:rsidR="001213DF" w:rsidRPr="001213DF">
              <w:rPr>
                <w:sz w:val="18"/>
                <w:szCs w:val="18"/>
              </w:rPr>
              <w:t>/</w:t>
            </w:r>
          </w:p>
          <w:p w14:paraId="33AF71C3" w14:textId="77777777" w:rsidR="00A60338" w:rsidRPr="00023355" w:rsidRDefault="00A60338" w:rsidP="00EA3EE2">
            <w:pPr>
              <w:rPr>
                <w:sz w:val="18"/>
                <w:szCs w:val="18"/>
              </w:rPr>
            </w:pPr>
          </w:p>
        </w:tc>
        <w:tc>
          <w:tcPr>
            <w:tcW w:w="4844" w:type="dxa"/>
          </w:tcPr>
          <w:p w14:paraId="6CAC260C" w14:textId="77777777" w:rsidR="00A60338" w:rsidRDefault="00A60338" w:rsidP="009A1488">
            <w:pPr>
              <w:pStyle w:val="Normal1"/>
              <w:widowControl/>
              <w:rPr>
                <w:sz w:val="18"/>
                <w:szCs w:val="18"/>
              </w:rPr>
            </w:pPr>
            <w:r w:rsidRPr="00D72389">
              <w:rPr>
                <w:b/>
                <w:sz w:val="18"/>
                <w:szCs w:val="18"/>
              </w:rPr>
              <w:t>Покупатель</w:t>
            </w:r>
            <w:r w:rsidRPr="00204A3F">
              <w:rPr>
                <w:sz w:val="18"/>
                <w:szCs w:val="18"/>
              </w:rPr>
              <w:t>:</w:t>
            </w:r>
          </w:p>
          <w:p w14:paraId="233C7CE4" w14:textId="77777777" w:rsidR="00BF2025" w:rsidRPr="00204A3F" w:rsidRDefault="00BF2025" w:rsidP="009A1488">
            <w:pPr>
              <w:pStyle w:val="Normal1"/>
              <w:widowControl/>
              <w:rPr>
                <w:sz w:val="18"/>
                <w:szCs w:val="18"/>
              </w:rPr>
            </w:pPr>
          </w:p>
          <w:p w14:paraId="62900B45" w14:textId="77777777" w:rsidR="00A60338" w:rsidRPr="00204A3F" w:rsidRDefault="00A60338" w:rsidP="009A1488">
            <w:pPr>
              <w:pStyle w:val="Normal1"/>
              <w:widowControl/>
              <w:rPr>
                <w:sz w:val="18"/>
                <w:szCs w:val="18"/>
              </w:rPr>
            </w:pPr>
            <w:r w:rsidRPr="00204A3F">
              <w:rPr>
                <w:sz w:val="18"/>
                <w:szCs w:val="18"/>
              </w:rPr>
              <w:t>Юр. адрес:</w:t>
            </w:r>
          </w:p>
          <w:p w14:paraId="4B0D4B1B" w14:textId="77777777" w:rsidR="00A60338" w:rsidRPr="009A1488" w:rsidRDefault="00A60338" w:rsidP="009A1488">
            <w:pPr>
              <w:pStyle w:val="Normal1"/>
              <w:widowControl/>
              <w:rPr>
                <w:sz w:val="18"/>
                <w:szCs w:val="18"/>
              </w:rPr>
            </w:pPr>
            <w:proofErr w:type="spellStart"/>
            <w:r w:rsidRPr="00204A3F">
              <w:rPr>
                <w:sz w:val="18"/>
                <w:szCs w:val="18"/>
              </w:rPr>
              <w:t>Фактич</w:t>
            </w:r>
            <w:proofErr w:type="spellEnd"/>
            <w:r w:rsidRPr="00204A3F">
              <w:rPr>
                <w:sz w:val="18"/>
                <w:szCs w:val="18"/>
              </w:rPr>
              <w:t>.</w:t>
            </w:r>
            <w:r>
              <w:rPr>
                <w:sz w:val="18"/>
                <w:szCs w:val="18"/>
              </w:rPr>
              <w:t xml:space="preserve"> </w:t>
            </w:r>
            <w:r w:rsidRPr="00204A3F">
              <w:rPr>
                <w:sz w:val="18"/>
                <w:szCs w:val="18"/>
              </w:rPr>
              <w:t>адрес:</w:t>
            </w:r>
          </w:p>
          <w:p w14:paraId="58071A02" w14:textId="77777777" w:rsidR="00A60338" w:rsidRPr="009A1488" w:rsidRDefault="00A60338" w:rsidP="009A1488">
            <w:pPr>
              <w:pStyle w:val="Normal1"/>
              <w:widowControl/>
              <w:rPr>
                <w:sz w:val="18"/>
                <w:szCs w:val="18"/>
              </w:rPr>
            </w:pPr>
            <w:r w:rsidRPr="00204A3F">
              <w:rPr>
                <w:sz w:val="18"/>
                <w:szCs w:val="18"/>
              </w:rPr>
              <w:t>Р/с</w:t>
            </w:r>
          </w:p>
          <w:p w14:paraId="237D9858" w14:textId="77777777" w:rsidR="00A60338" w:rsidRPr="00204A3F" w:rsidRDefault="00A60338" w:rsidP="009A1488">
            <w:pPr>
              <w:pStyle w:val="Normal1"/>
              <w:widowControl/>
              <w:rPr>
                <w:sz w:val="18"/>
                <w:szCs w:val="18"/>
              </w:rPr>
            </w:pPr>
            <w:r w:rsidRPr="00204A3F">
              <w:rPr>
                <w:sz w:val="18"/>
                <w:szCs w:val="18"/>
              </w:rPr>
              <w:t>ИНН</w:t>
            </w:r>
          </w:p>
          <w:p w14:paraId="244A24BD" w14:textId="77777777" w:rsidR="00A60338" w:rsidRPr="00204A3F" w:rsidRDefault="00A60338" w:rsidP="009A1488">
            <w:pPr>
              <w:pStyle w:val="Normal1"/>
              <w:widowControl/>
              <w:rPr>
                <w:sz w:val="18"/>
                <w:szCs w:val="18"/>
              </w:rPr>
            </w:pPr>
            <w:r w:rsidRPr="00204A3F">
              <w:rPr>
                <w:sz w:val="18"/>
                <w:szCs w:val="18"/>
              </w:rPr>
              <w:t>КПП</w:t>
            </w:r>
          </w:p>
          <w:p w14:paraId="4B70260D" w14:textId="77777777" w:rsidR="00A60338" w:rsidRDefault="00A60338" w:rsidP="009A1488">
            <w:pPr>
              <w:pStyle w:val="Normal1"/>
              <w:widowControl/>
              <w:rPr>
                <w:sz w:val="18"/>
                <w:szCs w:val="18"/>
              </w:rPr>
            </w:pPr>
            <w:r w:rsidRPr="00204A3F">
              <w:rPr>
                <w:sz w:val="18"/>
                <w:szCs w:val="18"/>
              </w:rPr>
              <w:t>Тел</w:t>
            </w:r>
          </w:p>
          <w:p w14:paraId="28708DD3" w14:textId="77777777" w:rsidR="00A60338" w:rsidRDefault="00A60338" w:rsidP="009A1488">
            <w:pPr>
              <w:pStyle w:val="Normal1"/>
              <w:widowControl/>
              <w:rPr>
                <w:sz w:val="18"/>
                <w:szCs w:val="18"/>
              </w:rPr>
            </w:pPr>
          </w:p>
          <w:p w14:paraId="00FDADF9" w14:textId="77777777" w:rsidR="00A60338" w:rsidRDefault="00A60338" w:rsidP="009A1488">
            <w:pPr>
              <w:pStyle w:val="Normal1"/>
              <w:widowControl/>
              <w:rPr>
                <w:sz w:val="18"/>
                <w:szCs w:val="18"/>
              </w:rPr>
            </w:pPr>
          </w:p>
          <w:p w14:paraId="1F07E687" w14:textId="77777777" w:rsidR="00023355" w:rsidRDefault="00023355" w:rsidP="009A1488">
            <w:pPr>
              <w:pStyle w:val="Normal1"/>
              <w:rPr>
                <w:sz w:val="18"/>
                <w:szCs w:val="18"/>
              </w:rPr>
            </w:pPr>
          </w:p>
          <w:p w14:paraId="0D237DF2" w14:textId="77777777" w:rsidR="00761E19" w:rsidRDefault="00761E19" w:rsidP="009A1488">
            <w:pPr>
              <w:pStyle w:val="Normal1"/>
              <w:rPr>
                <w:sz w:val="18"/>
                <w:szCs w:val="18"/>
              </w:rPr>
            </w:pPr>
          </w:p>
          <w:p w14:paraId="25A37509" w14:textId="77777777" w:rsidR="00761E19" w:rsidRDefault="00761E19" w:rsidP="009A1488">
            <w:pPr>
              <w:pStyle w:val="Normal1"/>
              <w:rPr>
                <w:sz w:val="18"/>
                <w:szCs w:val="18"/>
              </w:rPr>
            </w:pPr>
          </w:p>
          <w:p w14:paraId="0ACD9A60" w14:textId="77777777" w:rsidR="001213DF" w:rsidRDefault="001213DF" w:rsidP="009A1488">
            <w:pPr>
              <w:pStyle w:val="Normal1"/>
              <w:rPr>
                <w:sz w:val="18"/>
                <w:szCs w:val="18"/>
              </w:rPr>
            </w:pPr>
          </w:p>
          <w:p w14:paraId="0CA80445" w14:textId="77777777" w:rsidR="001213DF" w:rsidRDefault="001213DF" w:rsidP="009A1488">
            <w:pPr>
              <w:pStyle w:val="Normal1"/>
              <w:rPr>
                <w:sz w:val="18"/>
                <w:szCs w:val="18"/>
              </w:rPr>
            </w:pPr>
          </w:p>
          <w:p w14:paraId="24B88D6B" w14:textId="77777777" w:rsidR="00E26431" w:rsidRDefault="00E26431" w:rsidP="009A1488">
            <w:pPr>
              <w:pStyle w:val="Normal1"/>
              <w:rPr>
                <w:sz w:val="18"/>
                <w:szCs w:val="18"/>
              </w:rPr>
            </w:pPr>
          </w:p>
          <w:p w14:paraId="5716027F" w14:textId="77777777" w:rsidR="00A96BFD" w:rsidRDefault="00A96BFD" w:rsidP="009A1488">
            <w:pPr>
              <w:pStyle w:val="Normal1"/>
              <w:rPr>
                <w:sz w:val="18"/>
                <w:szCs w:val="18"/>
              </w:rPr>
            </w:pPr>
          </w:p>
          <w:p w14:paraId="026AA250" w14:textId="77777777" w:rsidR="00CD2E69" w:rsidRDefault="00CD2E69" w:rsidP="009A1488">
            <w:pPr>
              <w:pStyle w:val="Normal1"/>
              <w:rPr>
                <w:sz w:val="18"/>
                <w:szCs w:val="18"/>
              </w:rPr>
            </w:pPr>
          </w:p>
          <w:p w14:paraId="4FE17C87" w14:textId="77777777" w:rsidR="00A60338" w:rsidRPr="009A1488" w:rsidRDefault="00A60338" w:rsidP="009A1488">
            <w:pPr>
              <w:pStyle w:val="Normal1"/>
            </w:pPr>
            <w:r w:rsidRPr="00204A3F">
              <w:rPr>
                <w:sz w:val="18"/>
                <w:szCs w:val="18"/>
              </w:rPr>
              <w:t>М.П._______________________/________________</w:t>
            </w:r>
          </w:p>
        </w:tc>
      </w:tr>
    </w:tbl>
    <w:p w14:paraId="12B8F2AD" w14:textId="77777777" w:rsidR="00D72389" w:rsidRDefault="009949E9" w:rsidP="00013205">
      <w:pPr>
        <w:rPr>
          <w:sz w:val="18"/>
          <w:szCs w:val="18"/>
        </w:rPr>
      </w:pPr>
      <w:r w:rsidRPr="00204A3F">
        <w:rPr>
          <w:sz w:val="18"/>
          <w:szCs w:val="18"/>
        </w:rPr>
        <w:br w:type="page"/>
      </w:r>
    </w:p>
    <w:p w14:paraId="5C42A2AC" w14:textId="77777777" w:rsidR="00D72389" w:rsidRDefault="00D72389" w:rsidP="00013205">
      <w:pPr>
        <w:rPr>
          <w:sz w:val="18"/>
          <w:szCs w:val="18"/>
        </w:rPr>
      </w:pPr>
    </w:p>
    <w:p w14:paraId="036799CC" w14:textId="77777777" w:rsidR="00D72389" w:rsidRDefault="00D72389" w:rsidP="00013205">
      <w:pPr>
        <w:rPr>
          <w:sz w:val="18"/>
          <w:szCs w:val="18"/>
        </w:rPr>
      </w:pPr>
    </w:p>
    <w:p w14:paraId="3883DD82" w14:textId="77777777" w:rsidR="008D2318" w:rsidRPr="00204A3F" w:rsidRDefault="008D2318" w:rsidP="00D72389">
      <w:pPr>
        <w:ind w:left="5245"/>
        <w:rPr>
          <w:sz w:val="18"/>
          <w:szCs w:val="18"/>
        </w:rPr>
      </w:pPr>
      <w:r w:rsidRPr="00204A3F">
        <w:rPr>
          <w:sz w:val="18"/>
          <w:szCs w:val="18"/>
        </w:rPr>
        <w:t>Приложение № 1</w:t>
      </w:r>
    </w:p>
    <w:p w14:paraId="35D5991F" w14:textId="035AEDC5" w:rsidR="008D2318" w:rsidRPr="00204A3F" w:rsidRDefault="008D2318" w:rsidP="00D72389">
      <w:pPr>
        <w:ind w:left="5812" w:hanging="540"/>
        <w:rPr>
          <w:sz w:val="18"/>
          <w:szCs w:val="18"/>
        </w:rPr>
      </w:pPr>
      <w:r w:rsidRPr="00204A3F">
        <w:rPr>
          <w:sz w:val="18"/>
          <w:szCs w:val="18"/>
        </w:rPr>
        <w:t xml:space="preserve">к договору </w:t>
      </w:r>
      <w:r w:rsidR="00BA6F64" w:rsidRPr="00204A3F">
        <w:rPr>
          <w:sz w:val="18"/>
          <w:szCs w:val="18"/>
        </w:rPr>
        <w:t>№ ____ от «___» _____________20</w:t>
      </w:r>
      <w:r w:rsidR="00235F44" w:rsidRPr="00D52BAE">
        <w:rPr>
          <w:sz w:val="18"/>
          <w:szCs w:val="18"/>
        </w:rPr>
        <w:t>2</w:t>
      </w:r>
      <w:r w:rsidR="00D62F3D">
        <w:rPr>
          <w:sz w:val="18"/>
          <w:szCs w:val="18"/>
        </w:rPr>
        <w:t>6</w:t>
      </w:r>
      <w:r w:rsidRPr="00204A3F">
        <w:rPr>
          <w:sz w:val="18"/>
          <w:szCs w:val="18"/>
        </w:rPr>
        <w:t>года.</w:t>
      </w:r>
    </w:p>
    <w:p w14:paraId="5E600C62" w14:textId="77777777" w:rsidR="00D72389" w:rsidRDefault="00D72389" w:rsidP="00D72389">
      <w:pPr>
        <w:rPr>
          <w:sz w:val="18"/>
          <w:szCs w:val="18"/>
        </w:rPr>
      </w:pPr>
    </w:p>
    <w:p w14:paraId="25C7E871" w14:textId="77777777" w:rsidR="00D72389" w:rsidRDefault="00D72389" w:rsidP="00D72389">
      <w:pPr>
        <w:rPr>
          <w:sz w:val="18"/>
          <w:szCs w:val="18"/>
        </w:rPr>
      </w:pPr>
    </w:p>
    <w:p w14:paraId="012CEC8E" w14:textId="77777777" w:rsidR="00D72389" w:rsidRDefault="00D72389" w:rsidP="00D72389">
      <w:pPr>
        <w:rPr>
          <w:sz w:val="18"/>
          <w:szCs w:val="18"/>
        </w:rPr>
      </w:pPr>
    </w:p>
    <w:p w14:paraId="337BAB39" w14:textId="77777777" w:rsidR="00D72389" w:rsidRDefault="00AA13E3" w:rsidP="00D72389">
      <w:pPr>
        <w:jc w:val="center"/>
        <w:rPr>
          <w:sz w:val="18"/>
          <w:szCs w:val="18"/>
        </w:rPr>
      </w:pPr>
      <w:r w:rsidRPr="00204A3F">
        <w:rPr>
          <w:sz w:val="18"/>
          <w:szCs w:val="18"/>
        </w:rPr>
        <w:t>Размер скидок на туристические путевки.</w:t>
      </w:r>
    </w:p>
    <w:p w14:paraId="2A6486EC" w14:textId="77777777" w:rsidR="00D72389" w:rsidRPr="00204A3F" w:rsidRDefault="00D72389" w:rsidP="00D72389">
      <w:pPr>
        <w:ind w:left="5812" w:hanging="540"/>
        <w:rPr>
          <w:sz w:val="18"/>
          <w:szCs w:val="18"/>
        </w:rPr>
      </w:pPr>
    </w:p>
    <w:p w14:paraId="6D98C936" w14:textId="77777777" w:rsidR="0044303C" w:rsidRPr="00204A3F" w:rsidRDefault="0044303C" w:rsidP="008D2318">
      <w:pPr>
        <w:ind w:left="720" w:hanging="540"/>
        <w:jc w:val="right"/>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843"/>
        <w:gridCol w:w="3119"/>
        <w:gridCol w:w="2126"/>
      </w:tblGrid>
      <w:tr w:rsidR="00D72389" w:rsidRPr="00204A3F" w14:paraId="695A6AA8" w14:textId="77777777" w:rsidTr="00D72389">
        <w:tc>
          <w:tcPr>
            <w:tcW w:w="2830" w:type="dxa"/>
          </w:tcPr>
          <w:p w14:paraId="196C0B07" w14:textId="77777777" w:rsidR="00D72389" w:rsidRPr="00204A3F" w:rsidRDefault="00D72389" w:rsidP="007C3D01">
            <w:pPr>
              <w:jc w:val="center"/>
              <w:rPr>
                <w:sz w:val="18"/>
                <w:szCs w:val="18"/>
              </w:rPr>
            </w:pPr>
            <w:r w:rsidRPr="00204A3F">
              <w:rPr>
                <w:sz w:val="18"/>
                <w:szCs w:val="18"/>
              </w:rPr>
              <w:t>Теплоход</w:t>
            </w:r>
          </w:p>
        </w:tc>
        <w:tc>
          <w:tcPr>
            <w:tcW w:w="7088" w:type="dxa"/>
            <w:gridSpan w:val="3"/>
          </w:tcPr>
          <w:p w14:paraId="60EFC4B6" w14:textId="77777777" w:rsidR="00D72389" w:rsidRPr="00204A3F" w:rsidRDefault="00D72389" w:rsidP="007C3D01">
            <w:pPr>
              <w:jc w:val="center"/>
              <w:rPr>
                <w:sz w:val="18"/>
                <w:szCs w:val="18"/>
              </w:rPr>
            </w:pPr>
            <w:r w:rsidRPr="00204A3F">
              <w:rPr>
                <w:sz w:val="18"/>
                <w:szCs w:val="18"/>
              </w:rPr>
              <w:t>Скидка</w:t>
            </w:r>
          </w:p>
        </w:tc>
      </w:tr>
      <w:tr w:rsidR="00D72389" w:rsidRPr="00204A3F" w14:paraId="0CCA34D4" w14:textId="77777777" w:rsidTr="00D72389">
        <w:trPr>
          <w:trHeight w:val="315"/>
        </w:trPr>
        <w:tc>
          <w:tcPr>
            <w:tcW w:w="2830" w:type="dxa"/>
          </w:tcPr>
          <w:p w14:paraId="4CBAA87D" w14:textId="77777777" w:rsidR="00D72389" w:rsidRPr="00204A3F" w:rsidRDefault="00D72389" w:rsidP="001D105F">
            <w:pPr>
              <w:rPr>
                <w:sz w:val="18"/>
                <w:szCs w:val="18"/>
              </w:rPr>
            </w:pPr>
            <w:r w:rsidRPr="00204A3F">
              <w:rPr>
                <w:sz w:val="18"/>
                <w:szCs w:val="18"/>
              </w:rPr>
              <w:t>«Г</w:t>
            </w:r>
            <w:r>
              <w:rPr>
                <w:sz w:val="18"/>
                <w:szCs w:val="18"/>
              </w:rPr>
              <w:t xml:space="preserve">ригорий </w:t>
            </w:r>
            <w:r w:rsidRPr="00204A3F">
              <w:rPr>
                <w:sz w:val="18"/>
                <w:szCs w:val="18"/>
              </w:rPr>
              <w:t>Пирогов»</w:t>
            </w:r>
          </w:p>
        </w:tc>
        <w:tc>
          <w:tcPr>
            <w:tcW w:w="7088" w:type="dxa"/>
            <w:gridSpan w:val="3"/>
            <w:noWrap/>
          </w:tcPr>
          <w:p w14:paraId="2FDEAE1C" w14:textId="77777777" w:rsidR="00D72389" w:rsidRPr="00CD2E69" w:rsidRDefault="00D72389" w:rsidP="00D72389">
            <w:pPr>
              <w:jc w:val="center"/>
              <w:rPr>
                <w:b/>
                <w:sz w:val="18"/>
                <w:szCs w:val="18"/>
              </w:rPr>
            </w:pPr>
            <w:r w:rsidRPr="00CD2E69">
              <w:rPr>
                <w:b/>
                <w:sz w:val="18"/>
                <w:szCs w:val="18"/>
              </w:rPr>
              <w:t>10%</w:t>
            </w:r>
          </w:p>
        </w:tc>
      </w:tr>
      <w:tr w:rsidR="00860C62" w:rsidRPr="00204A3F" w14:paraId="17D14640" w14:textId="77777777" w:rsidTr="00860C62">
        <w:trPr>
          <w:trHeight w:val="315"/>
        </w:trPr>
        <w:tc>
          <w:tcPr>
            <w:tcW w:w="2830" w:type="dxa"/>
            <w:noWrap/>
          </w:tcPr>
          <w:p w14:paraId="44595586" w14:textId="77777777" w:rsidR="00860C62" w:rsidRPr="00204A3F" w:rsidRDefault="00860C62" w:rsidP="0015360B">
            <w:pPr>
              <w:rPr>
                <w:sz w:val="18"/>
                <w:szCs w:val="18"/>
              </w:rPr>
            </w:pPr>
            <w:r w:rsidRPr="00204A3F">
              <w:rPr>
                <w:sz w:val="18"/>
                <w:szCs w:val="18"/>
              </w:rPr>
              <w:t xml:space="preserve"> «А.С. Попов»</w:t>
            </w:r>
          </w:p>
        </w:tc>
        <w:tc>
          <w:tcPr>
            <w:tcW w:w="1843" w:type="dxa"/>
            <w:noWrap/>
          </w:tcPr>
          <w:p w14:paraId="3232CB79"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14:paraId="61B4B9F8" w14:textId="77777777" w:rsidR="00860C62" w:rsidRPr="00204A3F" w:rsidRDefault="00860C62" w:rsidP="0015360B">
            <w:pPr>
              <w:rPr>
                <w:sz w:val="18"/>
                <w:szCs w:val="18"/>
              </w:rPr>
            </w:pPr>
            <w:r w:rsidRPr="00204A3F">
              <w:rPr>
                <w:sz w:val="18"/>
                <w:szCs w:val="18"/>
              </w:rPr>
              <w:t>«К.Симонов»</w:t>
            </w:r>
          </w:p>
        </w:tc>
        <w:tc>
          <w:tcPr>
            <w:tcW w:w="2126" w:type="dxa"/>
          </w:tcPr>
          <w:p w14:paraId="6D4F5734"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08FDB4BA" w14:textId="77777777" w:rsidTr="00860C62">
        <w:trPr>
          <w:trHeight w:val="315"/>
        </w:trPr>
        <w:tc>
          <w:tcPr>
            <w:tcW w:w="2830" w:type="dxa"/>
            <w:noWrap/>
          </w:tcPr>
          <w:p w14:paraId="5280CF81" w14:textId="77777777" w:rsidR="00860C62" w:rsidRPr="00204A3F" w:rsidRDefault="00860C62" w:rsidP="0015360B">
            <w:pPr>
              <w:rPr>
                <w:sz w:val="18"/>
                <w:szCs w:val="18"/>
              </w:rPr>
            </w:pPr>
            <w:r w:rsidRPr="00204A3F">
              <w:rPr>
                <w:sz w:val="18"/>
                <w:szCs w:val="18"/>
              </w:rPr>
              <w:t>«А.Пушкин»</w:t>
            </w:r>
          </w:p>
        </w:tc>
        <w:tc>
          <w:tcPr>
            <w:tcW w:w="1843" w:type="dxa"/>
            <w:noWrap/>
          </w:tcPr>
          <w:p w14:paraId="32A561EE"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14:paraId="0DAAA7AE" w14:textId="77777777" w:rsidR="00860C62" w:rsidRPr="00204A3F" w:rsidRDefault="00860C62" w:rsidP="0015360B">
            <w:pPr>
              <w:rPr>
                <w:sz w:val="18"/>
                <w:szCs w:val="18"/>
              </w:rPr>
            </w:pPr>
            <w:r w:rsidRPr="00204A3F">
              <w:rPr>
                <w:sz w:val="18"/>
                <w:szCs w:val="18"/>
              </w:rPr>
              <w:t xml:space="preserve">«Кронштадт» </w:t>
            </w:r>
          </w:p>
        </w:tc>
        <w:tc>
          <w:tcPr>
            <w:tcW w:w="2126" w:type="dxa"/>
          </w:tcPr>
          <w:p w14:paraId="66EF64DF"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5F27C805" w14:textId="77777777" w:rsidTr="00860C62">
        <w:trPr>
          <w:trHeight w:val="315"/>
        </w:trPr>
        <w:tc>
          <w:tcPr>
            <w:tcW w:w="2830" w:type="dxa"/>
            <w:noWrap/>
          </w:tcPr>
          <w:p w14:paraId="080B04C3" w14:textId="77777777" w:rsidR="00860C62" w:rsidRPr="00204A3F" w:rsidRDefault="00860C62" w:rsidP="0015360B">
            <w:pPr>
              <w:rPr>
                <w:sz w:val="18"/>
                <w:szCs w:val="18"/>
              </w:rPr>
            </w:pPr>
            <w:r w:rsidRPr="00204A3F">
              <w:rPr>
                <w:sz w:val="18"/>
                <w:szCs w:val="18"/>
              </w:rPr>
              <w:t>«А.Радищев»</w:t>
            </w:r>
          </w:p>
        </w:tc>
        <w:tc>
          <w:tcPr>
            <w:tcW w:w="1843" w:type="dxa"/>
            <w:noWrap/>
          </w:tcPr>
          <w:p w14:paraId="29C2615E"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14:paraId="211E134A" w14:textId="77777777" w:rsidR="00860C62" w:rsidRPr="00204A3F" w:rsidRDefault="00860C62" w:rsidP="0015360B">
            <w:pPr>
              <w:rPr>
                <w:sz w:val="18"/>
                <w:szCs w:val="18"/>
              </w:rPr>
            </w:pPr>
            <w:r w:rsidRPr="00204A3F">
              <w:rPr>
                <w:sz w:val="18"/>
                <w:szCs w:val="18"/>
              </w:rPr>
              <w:t xml:space="preserve">«К.Коротков» </w:t>
            </w:r>
          </w:p>
        </w:tc>
        <w:tc>
          <w:tcPr>
            <w:tcW w:w="2126" w:type="dxa"/>
          </w:tcPr>
          <w:p w14:paraId="19D6C3F2"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52CB40AF" w14:textId="77777777" w:rsidTr="00860C62">
        <w:trPr>
          <w:trHeight w:val="315"/>
        </w:trPr>
        <w:tc>
          <w:tcPr>
            <w:tcW w:w="2830" w:type="dxa"/>
            <w:noWrap/>
          </w:tcPr>
          <w:p w14:paraId="14314EFF" w14:textId="77777777" w:rsidR="00860C62" w:rsidRPr="00204A3F" w:rsidRDefault="00860C62" w:rsidP="0015360B">
            <w:pPr>
              <w:rPr>
                <w:sz w:val="18"/>
                <w:szCs w:val="18"/>
              </w:rPr>
            </w:pPr>
            <w:r>
              <w:rPr>
                <w:sz w:val="18"/>
                <w:szCs w:val="18"/>
              </w:rPr>
              <w:t>«</w:t>
            </w:r>
            <w:r w:rsidRPr="00204A3F">
              <w:rPr>
                <w:sz w:val="18"/>
                <w:szCs w:val="18"/>
              </w:rPr>
              <w:t>А.Бенуа</w:t>
            </w:r>
            <w:r>
              <w:rPr>
                <w:sz w:val="18"/>
                <w:szCs w:val="18"/>
              </w:rPr>
              <w:t>»</w:t>
            </w:r>
          </w:p>
        </w:tc>
        <w:tc>
          <w:tcPr>
            <w:tcW w:w="1843" w:type="dxa"/>
            <w:noWrap/>
          </w:tcPr>
          <w:p w14:paraId="42B044AF" w14:textId="77777777" w:rsidR="00860C62" w:rsidRPr="00204A3F" w:rsidRDefault="008A288C" w:rsidP="0015360B">
            <w:pPr>
              <w:jc w:val="right"/>
              <w:rPr>
                <w:sz w:val="18"/>
                <w:szCs w:val="18"/>
              </w:rPr>
            </w:pPr>
            <w:r>
              <w:rPr>
                <w:sz w:val="18"/>
                <w:szCs w:val="18"/>
              </w:rPr>
              <w:t>7</w:t>
            </w:r>
            <w:r w:rsidR="00860C62" w:rsidRPr="00204A3F">
              <w:rPr>
                <w:sz w:val="18"/>
                <w:szCs w:val="18"/>
              </w:rPr>
              <w:t>%</w:t>
            </w:r>
          </w:p>
        </w:tc>
        <w:tc>
          <w:tcPr>
            <w:tcW w:w="3119" w:type="dxa"/>
            <w:noWrap/>
          </w:tcPr>
          <w:p w14:paraId="7F47C251" w14:textId="77777777" w:rsidR="00860C62" w:rsidRPr="00204A3F" w:rsidRDefault="00860C62" w:rsidP="0015360B">
            <w:pPr>
              <w:rPr>
                <w:sz w:val="18"/>
                <w:szCs w:val="18"/>
              </w:rPr>
            </w:pPr>
            <w:r w:rsidRPr="00204A3F">
              <w:rPr>
                <w:sz w:val="18"/>
                <w:szCs w:val="18"/>
              </w:rPr>
              <w:t xml:space="preserve">«Ленин» </w:t>
            </w:r>
          </w:p>
        </w:tc>
        <w:tc>
          <w:tcPr>
            <w:tcW w:w="2126" w:type="dxa"/>
          </w:tcPr>
          <w:p w14:paraId="7EF687F8"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47A0AD83" w14:textId="77777777" w:rsidTr="00860C62">
        <w:trPr>
          <w:trHeight w:val="315"/>
        </w:trPr>
        <w:tc>
          <w:tcPr>
            <w:tcW w:w="2830" w:type="dxa"/>
            <w:noWrap/>
          </w:tcPr>
          <w:p w14:paraId="5A7D62B3" w14:textId="77777777" w:rsidR="00860C62" w:rsidRPr="00204A3F" w:rsidRDefault="00860C62" w:rsidP="0015360B">
            <w:pPr>
              <w:rPr>
                <w:sz w:val="18"/>
                <w:szCs w:val="18"/>
              </w:rPr>
            </w:pPr>
            <w:r w:rsidRPr="00204A3F">
              <w:rPr>
                <w:sz w:val="18"/>
                <w:szCs w:val="18"/>
              </w:rPr>
              <w:t>«А.Никитин»</w:t>
            </w:r>
          </w:p>
        </w:tc>
        <w:tc>
          <w:tcPr>
            <w:tcW w:w="1843" w:type="dxa"/>
            <w:noWrap/>
          </w:tcPr>
          <w:p w14:paraId="174040CD"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14:paraId="1702AECC" w14:textId="77777777" w:rsidR="00860C62" w:rsidRPr="00204A3F" w:rsidRDefault="00860C62" w:rsidP="0015360B">
            <w:pPr>
              <w:rPr>
                <w:sz w:val="18"/>
                <w:szCs w:val="18"/>
              </w:rPr>
            </w:pPr>
            <w:r w:rsidRPr="00204A3F">
              <w:rPr>
                <w:sz w:val="18"/>
                <w:szCs w:val="18"/>
              </w:rPr>
              <w:t xml:space="preserve">«Л.Толстой» </w:t>
            </w:r>
          </w:p>
        </w:tc>
        <w:tc>
          <w:tcPr>
            <w:tcW w:w="2126" w:type="dxa"/>
          </w:tcPr>
          <w:p w14:paraId="5CF89609"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07525A50" w14:textId="77777777" w:rsidTr="00860C62">
        <w:trPr>
          <w:trHeight w:val="315"/>
        </w:trPr>
        <w:tc>
          <w:tcPr>
            <w:tcW w:w="2830" w:type="dxa"/>
            <w:noWrap/>
          </w:tcPr>
          <w:p w14:paraId="7A2D570C" w14:textId="77777777" w:rsidR="00860C62" w:rsidRPr="00204A3F" w:rsidRDefault="00860C62" w:rsidP="0015360B">
            <w:pPr>
              <w:rPr>
                <w:sz w:val="18"/>
                <w:szCs w:val="18"/>
              </w:rPr>
            </w:pPr>
            <w:r w:rsidRPr="00204A3F">
              <w:rPr>
                <w:sz w:val="18"/>
                <w:szCs w:val="18"/>
              </w:rPr>
              <w:t>«А.Суворов»</w:t>
            </w:r>
          </w:p>
        </w:tc>
        <w:tc>
          <w:tcPr>
            <w:tcW w:w="1843" w:type="dxa"/>
            <w:noWrap/>
          </w:tcPr>
          <w:p w14:paraId="38716D1B"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14:paraId="7273877D" w14:textId="77777777" w:rsidR="00860C62" w:rsidRPr="00204A3F" w:rsidRDefault="00860C62" w:rsidP="0015360B">
            <w:pPr>
              <w:rPr>
                <w:sz w:val="18"/>
                <w:szCs w:val="18"/>
              </w:rPr>
            </w:pPr>
            <w:r w:rsidRPr="00204A3F">
              <w:rPr>
                <w:sz w:val="18"/>
                <w:szCs w:val="18"/>
              </w:rPr>
              <w:t xml:space="preserve">«Л.Соболев» </w:t>
            </w:r>
          </w:p>
        </w:tc>
        <w:tc>
          <w:tcPr>
            <w:tcW w:w="2126" w:type="dxa"/>
          </w:tcPr>
          <w:p w14:paraId="5521A8B7"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51FEE9D7" w14:textId="77777777" w:rsidTr="00860C62">
        <w:trPr>
          <w:trHeight w:val="315"/>
        </w:trPr>
        <w:tc>
          <w:tcPr>
            <w:tcW w:w="2830" w:type="dxa"/>
            <w:noWrap/>
          </w:tcPr>
          <w:p w14:paraId="7D5F5CC4" w14:textId="77777777" w:rsidR="00860C62" w:rsidRPr="00204A3F" w:rsidRDefault="00860C62" w:rsidP="0015360B">
            <w:pPr>
              <w:rPr>
                <w:sz w:val="18"/>
                <w:szCs w:val="18"/>
              </w:rPr>
            </w:pPr>
            <w:r w:rsidRPr="00204A3F">
              <w:rPr>
                <w:sz w:val="18"/>
                <w:szCs w:val="18"/>
              </w:rPr>
              <w:t>«А.Чехов»</w:t>
            </w:r>
          </w:p>
        </w:tc>
        <w:tc>
          <w:tcPr>
            <w:tcW w:w="1843" w:type="dxa"/>
            <w:noWrap/>
          </w:tcPr>
          <w:p w14:paraId="4E76C3C3"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14:paraId="3D40F3B8" w14:textId="77777777" w:rsidR="00860C62" w:rsidRPr="00204A3F" w:rsidRDefault="00860C62" w:rsidP="0015360B">
            <w:pPr>
              <w:rPr>
                <w:sz w:val="18"/>
                <w:szCs w:val="18"/>
              </w:rPr>
            </w:pPr>
            <w:r w:rsidRPr="00204A3F">
              <w:rPr>
                <w:sz w:val="18"/>
                <w:szCs w:val="18"/>
              </w:rPr>
              <w:t xml:space="preserve">«М.Фрунзе» </w:t>
            </w:r>
          </w:p>
        </w:tc>
        <w:tc>
          <w:tcPr>
            <w:tcW w:w="2126" w:type="dxa"/>
          </w:tcPr>
          <w:p w14:paraId="7FD2B88D"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6E3565BE" w14:textId="77777777" w:rsidTr="00860C62">
        <w:trPr>
          <w:trHeight w:val="315"/>
        </w:trPr>
        <w:tc>
          <w:tcPr>
            <w:tcW w:w="2830" w:type="dxa"/>
            <w:noWrap/>
          </w:tcPr>
          <w:p w14:paraId="3B5DB73F" w14:textId="77777777" w:rsidR="00860C62" w:rsidRPr="00204A3F" w:rsidRDefault="00860C62" w:rsidP="0015360B">
            <w:pPr>
              <w:rPr>
                <w:sz w:val="18"/>
                <w:szCs w:val="18"/>
              </w:rPr>
            </w:pPr>
            <w:r>
              <w:rPr>
                <w:sz w:val="18"/>
                <w:szCs w:val="18"/>
              </w:rPr>
              <w:t>«Алдан»</w:t>
            </w:r>
          </w:p>
        </w:tc>
        <w:tc>
          <w:tcPr>
            <w:tcW w:w="1843" w:type="dxa"/>
            <w:noWrap/>
          </w:tcPr>
          <w:p w14:paraId="154BB312" w14:textId="77777777" w:rsidR="00860C62" w:rsidRPr="00204A3F" w:rsidRDefault="00860C62" w:rsidP="0015360B">
            <w:pPr>
              <w:jc w:val="right"/>
              <w:rPr>
                <w:sz w:val="18"/>
                <w:szCs w:val="18"/>
              </w:rPr>
            </w:pPr>
            <w:r>
              <w:rPr>
                <w:sz w:val="18"/>
                <w:szCs w:val="18"/>
              </w:rPr>
              <w:t>7%</w:t>
            </w:r>
          </w:p>
        </w:tc>
        <w:tc>
          <w:tcPr>
            <w:tcW w:w="3119" w:type="dxa"/>
          </w:tcPr>
          <w:p w14:paraId="14218273" w14:textId="77777777" w:rsidR="00860C62" w:rsidRPr="00204A3F" w:rsidRDefault="00860C62" w:rsidP="0015360B">
            <w:pPr>
              <w:rPr>
                <w:sz w:val="18"/>
                <w:szCs w:val="18"/>
              </w:rPr>
            </w:pPr>
            <w:r w:rsidRPr="00204A3F">
              <w:rPr>
                <w:sz w:val="18"/>
                <w:szCs w:val="18"/>
              </w:rPr>
              <w:t xml:space="preserve">«М.Шолохов» </w:t>
            </w:r>
          </w:p>
        </w:tc>
        <w:tc>
          <w:tcPr>
            <w:tcW w:w="2126" w:type="dxa"/>
          </w:tcPr>
          <w:p w14:paraId="64961F23"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5973EAE3" w14:textId="77777777" w:rsidTr="00860C62">
        <w:trPr>
          <w:trHeight w:val="315"/>
        </w:trPr>
        <w:tc>
          <w:tcPr>
            <w:tcW w:w="2830" w:type="dxa"/>
          </w:tcPr>
          <w:p w14:paraId="118D16AC" w14:textId="77777777" w:rsidR="00860C62" w:rsidRPr="00204A3F" w:rsidRDefault="00860C62" w:rsidP="0015360B">
            <w:pPr>
              <w:rPr>
                <w:sz w:val="18"/>
                <w:szCs w:val="18"/>
              </w:rPr>
            </w:pPr>
            <w:r w:rsidRPr="00204A3F">
              <w:rPr>
                <w:sz w:val="18"/>
                <w:szCs w:val="18"/>
              </w:rPr>
              <w:t>«Г.Чичерин»</w:t>
            </w:r>
          </w:p>
        </w:tc>
        <w:tc>
          <w:tcPr>
            <w:tcW w:w="1843" w:type="dxa"/>
            <w:noWrap/>
          </w:tcPr>
          <w:p w14:paraId="6CAB86A5"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14:paraId="0B5950B2" w14:textId="77777777" w:rsidR="00860C62" w:rsidRPr="00204A3F" w:rsidRDefault="00860C62" w:rsidP="0015360B">
            <w:pPr>
              <w:rPr>
                <w:sz w:val="18"/>
                <w:szCs w:val="18"/>
              </w:rPr>
            </w:pPr>
            <w:r w:rsidRPr="00204A3F">
              <w:rPr>
                <w:sz w:val="18"/>
                <w:szCs w:val="18"/>
              </w:rPr>
              <w:t xml:space="preserve">«М.Горький» </w:t>
            </w:r>
          </w:p>
        </w:tc>
        <w:tc>
          <w:tcPr>
            <w:tcW w:w="2126" w:type="dxa"/>
          </w:tcPr>
          <w:p w14:paraId="7C796DBD" w14:textId="77777777" w:rsidR="00860C62" w:rsidRPr="00204A3F" w:rsidRDefault="008A288C" w:rsidP="0015360B">
            <w:pPr>
              <w:jc w:val="right"/>
              <w:rPr>
                <w:sz w:val="18"/>
                <w:szCs w:val="18"/>
              </w:rPr>
            </w:pPr>
            <w:r>
              <w:rPr>
                <w:sz w:val="18"/>
                <w:szCs w:val="18"/>
              </w:rPr>
              <w:t>7</w:t>
            </w:r>
            <w:r w:rsidR="00860C62" w:rsidRPr="00204A3F">
              <w:rPr>
                <w:sz w:val="18"/>
                <w:szCs w:val="18"/>
              </w:rPr>
              <w:t>%</w:t>
            </w:r>
          </w:p>
        </w:tc>
      </w:tr>
      <w:tr w:rsidR="00860C62" w:rsidRPr="00204A3F" w14:paraId="1C29E58F" w14:textId="77777777" w:rsidTr="00860C62">
        <w:trPr>
          <w:trHeight w:val="315"/>
        </w:trPr>
        <w:tc>
          <w:tcPr>
            <w:tcW w:w="2830" w:type="dxa"/>
          </w:tcPr>
          <w:p w14:paraId="4F06F0CA" w14:textId="77777777" w:rsidR="00860C62" w:rsidRPr="00204A3F" w:rsidRDefault="00860C62" w:rsidP="0015360B">
            <w:pPr>
              <w:rPr>
                <w:sz w:val="18"/>
                <w:szCs w:val="18"/>
              </w:rPr>
            </w:pPr>
            <w:r w:rsidRPr="00204A3F">
              <w:rPr>
                <w:sz w:val="18"/>
                <w:szCs w:val="18"/>
              </w:rPr>
              <w:t>«А.Свешников»</w:t>
            </w:r>
          </w:p>
        </w:tc>
        <w:tc>
          <w:tcPr>
            <w:tcW w:w="1843" w:type="dxa"/>
            <w:noWrap/>
          </w:tcPr>
          <w:p w14:paraId="5850458E"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14:paraId="1A894011" w14:textId="77777777" w:rsidR="00860C62" w:rsidRPr="00204A3F" w:rsidRDefault="00860C62" w:rsidP="0015360B">
            <w:pPr>
              <w:rPr>
                <w:sz w:val="18"/>
                <w:szCs w:val="18"/>
              </w:rPr>
            </w:pPr>
            <w:r w:rsidRPr="00204A3F">
              <w:rPr>
                <w:sz w:val="18"/>
                <w:szCs w:val="18"/>
              </w:rPr>
              <w:t xml:space="preserve">«М. Танич» </w:t>
            </w:r>
          </w:p>
        </w:tc>
        <w:tc>
          <w:tcPr>
            <w:tcW w:w="2126" w:type="dxa"/>
          </w:tcPr>
          <w:p w14:paraId="1E6B79BC" w14:textId="77777777" w:rsidR="00860C62" w:rsidRPr="00204A3F" w:rsidRDefault="008A288C" w:rsidP="0015360B">
            <w:pPr>
              <w:jc w:val="right"/>
              <w:rPr>
                <w:sz w:val="18"/>
                <w:szCs w:val="18"/>
              </w:rPr>
            </w:pPr>
            <w:r>
              <w:rPr>
                <w:sz w:val="18"/>
                <w:szCs w:val="18"/>
              </w:rPr>
              <w:t>7</w:t>
            </w:r>
            <w:r w:rsidR="00860C62" w:rsidRPr="00204A3F">
              <w:rPr>
                <w:sz w:val="18"/>
                <w:szCs w:val="18"/>
              </w:rPr>
              <w:t>%</w:t>
            </w:r>
          </w:p>
        </w:tc>
      </w:tr>
      <w:tr w:rsidR="00860C62" w:rsidRPr="00204A3F" w14:paraId="6665E35A" w14:textId="77777777" w:rsidTr="00860C62">
        <w:trPr>
          <w:trHeight w:val="315"/>
        </w:trPr>
        <w:tc>
          <w:tcPr>
            <w:tcW w:w="2830" w:type="dxa"/>
          </w:tcPr>
          <w:p w14:paraId="0E5864A3" w14:textId="77777777" w:rsidR="00860C62" w:rsidRPr="00204A3F" w:rsidRDefault="00860C62" w:rsidP="0015360B">
            <w:pPr>
              <w:rPr>
                <w:sz w:val="18"/>
                <w:szCs w:val="18"/>
              </w:rPr>
            </w:pPr>
            <w:r w:rsidRPr="00204A3F">
              <w:rPr>
                <w:sz w:val="18"/>
                <w:szCs w:val="18"/>
              </w:rPr>
              <w:t xml:space="preserve">«Бородино» </w:t>
            </w:r>
          </w:p>
        </w:tc>
        <w:tc>
          <w:tcPr>
            <w:tcW w:w="1843" w:type="dxa"/>
            <w:noWrap/>
          </w:tcPr>
          <w:p w14:paraId="701971D7" w14:textId="77777777" w:rsidR="00860C62" w:rsidRPr="00204A3F" w:rsidRDefault="008A288C" w:rsidP="0015360B">
            <w:pPr>
              <w:jc w:val="right"/>
              <w:rPr>
                <w:sz w:val="18"/>
                <w:szCs w:val="18"/>
              </w:rPr>
            </w:pPr>
            <w:r>
              <w:rPr>
                <w:sz w:val="18"/>
                <w:szCs w:val="18"/>
              </w:rPr>
              <w:t>7</w:t>
            </w:r>
            <w:r w:rsidR="00860C62" w:rsidRPr="00204A3F">
              <w:rPr>
                <w:sz w:val="18"/>
                <w:szCs w:val="18"/>
              </w:rPr>
              <w:t>%</w:t>
            </w:r>
          </w:p>
        </w:tc>
        <w:tc>
          <w:tcPr>
            <w:tcW w:w="3119" w:type="dxa"/>
            <w:noWrap/>
          </w:tcPr>
          <w:p w14:paraId="1B3140E4" w14:textId="77777777" w:rsidR="00860C62" w:rsidRPr="00204A3F" w:rsidRDefault="00860C62" w:rsidP="0015360B">
            <w:pPr>
              <w:rPr>
                <w:sz w:val="18"/>
                <w:szCs w:val="18"/>
              </w:rPr>
            </w:pPr>
            <w:r w:rsidRPr="00204A3F">
              <w:rPr>
                <w:sz w:val="18"/>
                <w:szCs w:val="18"/>
              </w:rPr>
              <w:t>«Н.Чернышевский»</w:t>
            </w:r>
          </w:p>
        </w:tc>
        <w:tc>
          <w:tcPr>
            <w:tcW w:w="2126" w:type="dxa"/>
            <w:noWrap/>
          </w:tcPr>
          <w:p w14:paraId="4B932100"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4B41636C" w14:textId="77777777" w:rsidTr="00860C62">
        <w:trPr>
          <w:trHeight w:val="315"/>
        </w:trPr>
        <w:tc>
          <w:tcPr>
            <w:tcW w:w="2830" w:type="dxa"/>
          </w:tcPr>
          <w:p w14:paraId="6DCFD22D" w14:textId="77777777" w:rsidR="00860C62" w:rsidRPr="00204A3F" w:rsidRDefault="00860C62" w:rsidP="0015360B">
            <w:pPr>
              <w:rPr>
                <w:sz w:val="18"/>
                <w:szCs w:val="18"/>
              </w:rPr>
            </w:pPr>
            <w:r w:rsidRPr="00204A3F">
              <w:rPr>
                <w:sz w:val="18"/>
                <w:szCs w:val="18"/>
              </w:rPr>
              <w:t>«В.Белинский»</w:t>
            </w:r>
          </w:p>
        </w:tc>
        <w:tc>
          <w:tcPr>
            <w:tcW w:w="1843" w:type="dxa"/>
            <w:noWrap/>
          </w:tcPr>
          <w:p w14:paraId="58BF0A6C"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14:paraId="33FFB7AA" w14:textId="77777777" w:rsidR="00860C62" w:rsidRPr="00204A3F" w:rsidRDefault="00860C62" w:rsidP="0015360B">
            <w:pPr>
              <w:rPr>
                <w:sz w:val="18"/>
                <w:szCs w:val="18"/>
              </w:rPr>
            </w:pPr>
            <w:r w:rsidRPr="00204A3F">
              <w:rPr>
                <w:sz w:val="18"/>
                <w:szCs w:val="18"/>
              </w:rPr>
              <w:t>«Нижний Новгород»</w:t>
            </w:r>
          </w:p>
        </w:tc>
        <w:tc>
          <w:tcPr>
            <w:tcW w:w="2126" w:type="dxa"/>
            <w:noWrap/>
          </w:tcPr>
          <w:p w14:paraId="7435B3D8"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61214549" w14:textId="77777777" w:rsidTr="00860C62">
        <w:trPr>
          <w:trHeight w:val="315"/>
        </w:trPr>
        <w:tc>
          <w:tcPr>
            <w:tcW w:w="2830" w:type="dxa"/>
          </w:tcPr>
          <w:p w14:paraId="26900D1D" w14:textId="77777777" w:rsidR="00860C62" w:rsidRPr="00204A3F" w:rsidRDefault="00860C62" w:rsidP="0015360B">
            <w:pPr>
              <w:rPr>
                <w:sz w:val="18"/>
                <w:szCs w:val="18"/>
              </w:rPr>
            </w:pPr>
            <w:r>
              <w:rPr>
                <w:sz w:val="18"/>
                <w:szCs w:val="18"/>
              </w:rPr>
              <w:t>«В.Кандинский»</w:t>
            </w:r>
          </w:p>
        </w:tc>
        <w:tc>
          <w:tcPr>
            <w:tcW w:w="1843" w:type="dxa"/>
            <w:noWrap/>
          </w:tcPr>
          <w:p w14:paraId="7F53D411" w14:textId="77777777" w:rsidR="00860C62" w:rsidRPr="00204A3F" w:rsidRDefault="00860C62" w:rsidP="0015360B">
            <w:pPr>
              <w:jc w:val="right"/>
              <w:rPr>
                <w:sz w:val="18"/>
                <w:szCs w:val="18"/>
              </w:rPr>
            </w:pPr>
            <w:r>
              <w:rPr>
                <w:sz w:val="18"/>
                <w:szCs w:val="18"/>
              </w:rPr>
              <w:t>7%</w:t>
            </w:r>
          </w:p>
        </w:tc>
        <w:tc>
          <w:tcPr>
            <w:tcW w:w="3119" w:type="dxa"/>
            <w:noWrap/>
          </w:tcPr>
          <w:p w14:paraId="4DFB9BC4" w14:textId="77777777" w:rsidR="00860C62" w:rsidRPr="00204A3F" w:rsidRDefault="00860C62" w:rsidP="0015360B">
            <w:pPr>
              <w:rPr>
                <w:sz w:val="18"/>
                <w:szCs w:val="18"/>
              </w:rPr>
            </w:pPr>
            <w:r w:rsidRPr="00204A3F">
              <w:rPr>
                <w:sz w:val="18"/>
                <w:szCs w:val="18"/>
              </w:rPr>
              <w:t xml:space="preserve">«Октябрьская революция» </w:t>
            </w:r>
          </w:p>
        </w:tc>
        <w:tc>
          <w:tcPr>
            <w:tcW w:w="2126" w:type="dxa"/>
            <w:noWrap/>
          </w:tcPr>
          <w:p w14:paraId="48939754"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270460D5" w14:textId="77777777" w:rsidTr="00860C62">
        <w:trPr>
          <w:trHeight w:val="315"/>
        </w:trPr>
        <w:tc>
          <w:tcPr>
            <w:tcW w:w="2830" w:type="dxa"/>
          </w:tcPr>
          <w:p w14:paraId="546BDE34" w14:textId="77777777" w:rsidR="00860C62" w:rsidRPr="00204A3F" w:rsidRDefault="00860C62" w:rsidP="0015360B">
            <w:pPr>
              <w:rPr>
                <w:sz w:val="18"/>
                <w:szCs w:val="18"/>
              </w:rPr>
            </w:pPr>
            <w:r w:rsidRPr="00204A3F">
              <w:rPr>
                <w:sz w:val="18"/>
                <w:szCs w:val="18"/>
              </w:rPr>
              <w:t xml:space="preserve">«Генерал Лавриненков» </w:t>
            </w:r>
          </w:p>
        </w:tc>
        <w:tc>
          <w:tcPr>
            <w:tcW w:w="1843" w:type="dxa"/>
            <w:noWrap/>
          </w:tcPr>
          <w:p w14:paraId="4938652E"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noWrap/>
          </w:tcPr>
          <w:p w14:paraId="138E6BF5" w14:textId="77777777" w:rsidR="00860C62" w:rsidRPr="00204A3F" w:rsidRDefault="00860C62" w:rsidP="0015360B">
            <w:pPr>
              <w:rPr>
                <w:sz w:val="18"/>
                <w:szCs w:val="18"/>
              </w:rPr>
            </w:pPr>
            <w:r w:rsidRPr="00204A3F">
              <w:rPr>
                <w:sz w:val="18"/>
                <w:szCs w:val="18"/>
              </w:rPr>
              <w:t xml:space="preserve">«Президент» </w:t>
            </w:r>
          </w:p>
        </w:tc>
        <w:tc>
          <w:tcPr>
            <w:tcW w:w="2126" w:type="dxa"/>
            <w:noWrap/>
          </w:tcPr>
          <w:p w14:paraId="59D04C1A" w14:textId="77777777" w:rsidR="00860C62" w:rsidRPr="00204A3F" w:rsidRDefault="008A288C" w:rsidP="0015360B">
            <w:pPr>
              <w:jc w:val="right"/>
              <w:rPr>
                <w:sz w:val="18"/>
                <w:szCs w:val="18"/>
              </w:rPr>
            </w:pPr>
            <w:r>
              <w:rPr>
                <w:sz w:val="18"/>
                <w:szCs w:val="18"/>
              </w:rPr>
              <w:t>7</w:t>
            </w:r>
            <w:r w:rsidR="00860C62" w:rsidRPr="00204A3F">
              <w:rPr>
                <w:sz w:val="18"/>
                <w:szCs w:val="18"/>
              </w:rPr>
              <w:t>%</w:t>
            </w:r>
          </w:p>
        </w:tc>
      </w:tr>
      <w:tr w:rsidR="00860C62" w:rsidRPr="00204A3F" w14:paraId="1FE1D48E" w14:textId="77777777" w:rsidTr="00860C62">
        <w:trPr>
          <w:trHeight w:val="315"/>
        </w:trPr>
        <w:tc>
          <w:tcPr>
            <w:tcW w:w="2830" w:type="dxa"/>
          </w:tcPr>
          <w:p w14:paraId="6E03879E" w14:textId="77777777" w:rsidR="00860C62" w:rsidRPr="00204A3F" w:rsidRDefault="00860C62" w:rsidP="0015360B">
            <w:pPr>
              <w:rPr>
                <w:sz w:val="18"/>
                <w:szCs w:val="18"/>
              </w:rPr>
            </w:pPr>
            <w:r w:rsidRPr="00204A3F">
              <w:rPr>
                <w:sz w:val="18"/>
                <w:szCs w:val="18"/>
              </w:rPr>
              <w:t>«Г.Жуков»</w:t>
            </w:r>
          </w:p>
        </w:tc>
        <w:tc>
          <w:tcPr>
            <w:tcW w:w="1843" w:type="dxa"/>
            <w:noWrap/>
          </w:tcPr>
          <w:p w14:paraId="1876BA1A" w14:textId="77777777" w:rsidR="00860C62" w:rsidRPr="00204A3F" w:rsidRDefault="00860C62" w:rsidP="0015360B">
            <w:pPr>
              <w:jc w:val="right"/>
              <w:rPr>
                <w:sz w:val="18"/>
                <w:szCs w:val="18"/>
              </w:rPr>
            </w:pPr>
            <w:r>
              <w:rPr>
                <w:sz w:val="18"/>
                <w:szCs w:val="18"/>
              </w:rPr>
              <w:t>7</w:t>
            </w:r>
            <w:r w:rsidRPr="00204A3F">
              <w:rPr>
                <w:sz w:val="18"/>
                <w:szCs w:val="18"/>
              </w:rPr>
              <w:t>%</w:t>
            </w:r>
          </w:p>
        </w:tc>
        <w:tc>
          <w:tcPr>
            <w:tcW w:w="3119" w:type="dxa"/>
          </w:tcPr>
          <w:p w14:paraId="1DCE3B1C" w14:textId="77777777" w:rsidR="00860C62" w:rsidRPr="00204A3F" w:rsidRDefault="00860C62" w:rsidP="0015360B">
            <w:pPr>
              <w:rPr>
                <w:sz w:val="18"/>
                <w:szCs w:val="18"/>
              </w:rPr>
            </w:pPr>
            <w:r w:rsidRPr="00204A3F">
              <w:rPr>
                <w:sz w:val="18"/>
                <w:szCs w:val="18"/>
              </w:rPr>
              <w:t xml:space="preserve">«Принцесса Анабелла» </w:t>
            </w:r>
          </w:p>
        </w:tc>
        <w:tc>
          <w:tcPr>
            <w:tcW w:w="2126" w:type="dxa"/>
            <w:noWrap/>
          </w:tcPr>
          <w:p w14:paraId="0BBE557A" w14:textId="77777777" w:rsidR="00860C62" w:rsidRPr="00204A3F" w:rsidRDefault="00860C62" w:rsidP="0015360B">
            <w:pPr>
              <w:jc w:val="right"/>
              <w:rPr>
                <w:sz w:val="18"/>
                <w:szCs w:val="18"/>
              </w:rPr>
            </w:pPr>
            <w:r>
              <w:rPr>
                <w:sz w:val="18"/>
                <w:szCs w:val="18"/>
              </w:rPr>
              <w:t>7</w:t>
            </w:r>
            <w:r w:rsidRPr="00204A3F">
              <w:rPr>
                <w:sz w:val="18"/>
                <w:szCs w:val="18"/>
              </w:rPr>
              <w:t>%</w:t>
            </w:r>
          </w:p>
        </w:tc>
      </w:tr>
      <w:tr w:rsidR="00860C62" w:rsidRPr="00204A3F" w14:paraId="02582DE7" w14:textId="77777777" w:rsidTr="00860C62">
        <w:trPr>
          <w:trHeight w:val="315"/>
        </w:trPr>
        <w:tc>
          <w:tcPr>
            <w:tcW w:w="2830" w:type="dxa"/>
          </w:tcPr>
          <w:p w14:paraId="35A41E02" w14:textId="77777777" w:rsidR="00860C62" w:rsidRPr="00AB6969" w:rsidRDefault="00860C62" w:rsidP="00860C62">
            <w:pPr>
              <w:rPr>
                <w:sz w:val="18"/>
                <w:szCs w:val="18"/>
              </w:rPr>
            </w:pPr>
            <w:r>
              <w:rPr>
                <w:sz w:val="18"/>
                <w:szCs w:val="18"/>
              </w:rPr>
              <w:t>«Две столицы»</w:t>
            </w:r>
          </w:p>
        </w:tc>
        <w:tc>
          <w:tcPr>
            <w:tcW w:w="1843" w:type="dxa"/>
            <w:noWrap/>
          </w:tcPr>
          <w:p w14:paraId="74200512" w14:textId="77777777" w:rsidR="00860C62" w:rsidRPr="00204A3F" w:rsidRDefault="008A288C" w:rsidP="00860C62">
            <w:pPr>
              <w:jc w:val="right"/>
              <w:rPr>
                <w:sz w:val="18"/>
                <w:szCs w:val="18"/>
              </w:rPr>
            </w:pPr>
            <w:r>
              <w:rPr>
                <w:sz w:val="18"/>
                <w:szCs w:val="18"/>
              </w:rPr>
              <w:t>7</w:t>
            </w:r>
            <w:r w:rsidR="00860C62">
              <w:rPr>
                <w:sz w:val="18"/>
                <w:szCs w:val="18"/>
              </w:rPr>
              <w:t>%</w:t>
            </w:r>
          </w:p>
        </w:tc>
        <w:tc>
          <w:tcPr>
            <w:tcW w:w="3119" w:type="dxa"/>
          </w:tcPr>
          <w:p w14:paraId="0B6F7549" w14:textId="77777777" w:rsidR="00860C62" w:rsidRPr="00204A3F" w:rsidRDefault="00860C62" w:rsidP="00860C62">
            <w:pPr>
              <w:rPr>
                <w:sz w:val="18"/>
                <w:szCs w:val="18"/>
              </w:rPr>
            </w:pPr>
            <w:r w:rsidRPr="00204A3F">
              <w:rPr>
                <w:sz w:val="18"/>
                <w:szCs w:val="18"/>
              </w:rPr>
              <w:t xml:space="preserve">«П.Чайковский» </w:t>
            </w:r>
          </w:p>
        </w:tc>
        <w:tc>
          <w:tcPr>
            <w:tcW w:w="2126" w:type="dxa"/>
            <w:noWrap/>
          </w:tcPr>
          <w:p w14:paraId="4DF31ACE" w14:textId="77777777"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14:paraId="10BE0656" w14:textId="77777777" w:rsidTr="00860C62">
        <w:trPr>
          <w:trHeight w:val="315"/>
        </w:trPr>
        <w:tc>
          <w:tcPr>
            <w:tcW w:w="2830" w:type="dxa"/>
          </w:tcPr>
          <w:p w14:paraId="0BE59AF6" w14:textId="77777777" w:rsidR="00860C62" w:rsidRPr="00204A3F" w:rsidRDefault="00860C62" w:rsidP="008A288C">
            <w:pPr>
              <w:rPr>
                <w:sz w:val="18"/>
                <w:szCs w:val="18"/>
              </w:rPr>
            </w:pPr>
            <w:r w:rsidRPr="00204A3F">
              <w:rPr>
                <w:sz w:val="18"/>
                <w:szCs w:val="18"/>
              </w:rPr>
              <w:t>«</w:t>
            </w:r>
            <w:r w:rsidR="008A288C">
              <w:rPr>
                <w:sz w:val="18"/>
                <w:szCs w:val="18"/>
              </w:rPr>
              <w:t>Симфония севера</w:t>
            </w:r>
            <w:r w:rsidRPr="00204A3F">
              <w:rPr>
                <w:sz w:val="18"/>
                <w:szCs w:val="18"/>
              </w:rPr>
              <w:t xml:space="preserve">» </w:t>
            </w:r>
          </w:p>
        </w:tc>
        <w:tc>
          <w:tcPr>
            <w:tcW w:w="1843" w:type="dxa"/>
            <w:noWrap/>
          </w:tcPr>
          <w:p w14:paraId="02769103" w14:textId="77777777" w:rsidR="00860C62" w:rsidRPr="00204A3F" w:rsidRDefault="008A288C" w:rsidP="00860C62">
            <w:pPr>
              <w:jc w:val="right"/>
              <w:rPr>
                <w:sz w:val="18"/>
                <w:szCs w:val="18"/>
              </w:rPr>
            </w:pPr>
            <w:r>
              <w:rPr>
                <w:sz w:val="18"/>
                <w:szCs w:val="18"/>
              </w:rPr>
              <w:t>7</w:t>
            </w:r>
            <w:r w:rsidR="00860C62" w:rsidRPr="00204A3F">
              <w:rPr>
                <w:sz w:val="18"/>
                <w:szCs w:val="18"/>
              </w:rPr>
              <w:t>%</w:t>
            </w:r>
          </w:p>
        </w:tc>
        <w:tc>
          <w:tcPr>
            <w:tcW w:w="3119" w:type="dxa"/>
          </w:tcPr>
          <w:p w14:paraId="19A5C8B2" w14:textId="77777777" w:rsidR="00860C62" w:rsidRPr="00204A3F" w:rsidRDefault="00860C62" w:rsidP="00860C62">
            <w:pPr>
              <w:rPr>
                <w:sz w:val="18"/>
                <w:szCs w:val="18"/>
              </w:rPr>
            </w:pPr>
            <w:r w:rsidRPr="00204A3F">
              <w:rPr>
                <w:sz w:val="18"/>
                <w:szCs w:val="18"/>
              </w:rPr>
              <w:t xml:space="preserve">«Русь» </w:t>
            </w:r>
          </w:p>
        </w:tc>
        <w:tc>
          <w:tcPr>
            <w:tcW w:w="2126" w:type="dxa"/>
            <w:noWrap/>
          </w:tcPr>
          <w:p w14:paraId="08110A1F" w14:textId="77777777"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14:paraId="6A386E4B" w14:textId="77777777" w:rsidTr="00860C62">
        <w:trPr>
          <w:trHeight w:val="315"/>
        </w:trPr>
        <w:tc>
          <w:tcPr>
            <w:tcW w:w="2830" w:type="dxa"/>
          </w:tcPr>
          <w:p w14:paraId="6505CA51" w14:textId="77777777" w:rsidR="00860C62" w:rsidRPr="00204A3F" w:rsidRDefault="00860C62" w:rsidP="00860C62">
            <w:pPr>
              <w:rPr>
                <w:sz w:val="18"/>
                <w:szCs w:val="18"/>
              </w:rPr>
            </w:pPr>
            <w:r w:rsidRPr="00204A3F">
              <w:rPr>
                <w:sz w:val="18"/>
                <w:szCs w:val="18"/>
              </w:rPr>
              <w:t xml:space="preserve">«З.Шашков» </w:t>
            </w:r>
          </w:p>
        </w:tc>
        <w:tc>
          <w:tcPr>
            <w:tcW w:w="1843" w:type="dxa"/>
            <w:noWrap/>
          </w:tcPr>
          <w:p w14:paraId="2A2F76DA" w14:textId="77777777" w:rsidR="00860C62" w:rsidRPr="00204A3F" w:rsidRDefault="00860C62" w:rsidP="00860C62">
            <w:pPr>
              <w:jc w:val="right"/>
              <w:rPr>
                <w:sz w:val="18"/>
                <w:szCs w:val="18"/>
              </w:rPr>
            </w:pPr>
            <w:r>
              <w:rPr>
                <w:sz w:val="18"/>
                <w:szCs w:val="18"/>
              </w:rPr>
              <w:t>7</w:t>
            </w:r>
            <w:r w:rsidRPr="00204A3F">
              <w:rPr>
                <w:sz w:val="18"/>
                <w:szCs w:val="18"/>
              </w:rPr>
              <w:t>%</w:t>
            </w:r>
          </w:p>
        </w:tc>
        <w:tc>
          <w:tcPr>
            <w:tcW w:w="3119" w:type="dxa"/>
          </w:tcPr>
          <w:p w14:paraId="79EF44AF" w14:textId="77777777" w:rsidR="00860C62" w:rsidRPr="00204A3F" w:rsidRDefault="00860C62" w:rsidP="00860C62">
            <w:pPr>
              <w:rPr>
                <w:sz w:val="18"/>
                <w:szCs w:val="18"/>
              </w:rPr>
            </w:pPr>
            <w:r w:rsidRPr="00204A3F">
              <w:rPr>
                <w:sz w:val="18"/>
                <w:szCs w:val="18"/>
              </w:rPr>
              <w:t xml:space="preserve">«С.Буденный» </w:t>
            </w:r>
          </w:p>
        </w:tc>
        <w:tc>
          <w:tcPr>
            <w:tcW w:w="2126" w:type="dxa"/>
            <w:noWrap/>
          </w:tcPr>
          <w:p w14:paraId="6B2AF651" w14:textId="77777777"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14:paraId="3EDD9C90" w14:textId="77777777" w:rsidTr="00860C62">
        <w:trPr>
          <w:trHeight w:val="315"/>
        </w:trPr>
        <w:tc>
          <w:tcPr>
            <w:tcW w:w="2830" w:type="dxa"/>
            <w:noWrap/>
          </w:tcPr>
          <w:p w14:paraId="11EC309B" w14:textId="77777777" w:rsidR="00860C62" w:rsidRPr="00204A3F" w:rsidRDefault="00860C62" w:rsidP="00860C62">
            <w:pPr>
              <w:rPr>
                <w:sz w:val="18"/>
                <w:szCs w:val="18"/>
              </w:rPr>
            </w:pPr>
            <w:r w:rsidRPr="00204A3F">
              <w:rPr>
                <w:sz w:val="18"/>
                <w:szCs w:val="18"/>
              </w:rPr>
              <w:t xml:space="preserve">«И.Кулибин» </w:t>
            </w:r>
          </w:p>
        </w:tc>
        <w:tc>
          <w:tcPr>
            <w:tcW w:w="1843" w:type="dxa"/>
            <w:noWrap/>
          </w:tcPr>
          <w:p w14:paraId="2D11595D" w14:textId="77777777" w:rsidR="00860C62" w:rsidRPr="00204A3F" w:rsidRDefault="00860C62" w:rsidP="00860C62">
            <w:pPr>
              <w:jc w:val="right"/>
              <w:rPr>
                <w:sz w:val="18"/>
                <w:szCs w:val="18"/>
              </w:rPr>
            </w:pPr>
            <w:r>
              <w:rPr>
                <w:sz w:val="18"/>
                <w:szCs w:val="18"/>
              </w:rPr>
              <w:t>7</w:t>
            </w:r>
            <w:r w:rsidRPr="00204A3F">
              <w:rPr>
                <w:sz w:val="18"/>
                <w:szCs w:val="18"/>
              </w:rPr>
              <w:t>%</w:t>
            </w:r>
          </w:p>
        </w:tc>
        <w:tc>
          <w:tcPr>
            <w:tcW w:w="3119" w:type="dxa"/>
            <w:noWrap/>
          </w:tcPr>
          <w:p w14:paraId="0D9E2153" w14:textId="77777777" w:rsidR="00860C62" w:rsidRPr="00204A3F" w:rsidRDefault="00860C62" w:rsidP="00860C62">
            <w:pPr>
              <w:rPr>
                <w:sz w:val="18"/>
                <w:szCs w:val="18"/>
              </w:rPr>
            </w:pPr>
            <w:r>
              <w:rPr>
                <w:sz w:val="18"/>
                <w:szCs w:val="18"/>
              </w:rPr>
              <w:t>«С.Рахманинов»</w:t>
            </w:r>
          </w:p>
        </w:tc>
        <w:tc>
          <w:tcPr>
            <w:tcW w:w="2126" w:type="dxa"/>
            <w:noWrap/>
          </w:tcPr>
          <w:p w14:paraId="06712D25" w14:textId="77777777" w:rsidR="00860C62" w:rsidRPr="00204A3F" w:rsidRDefault="00860C62" w:rsidP="00860C62">
            <w:pPr>
              <w:jc w:val="right"/>
              <w:rPr>
                <w:sz w:val="18"/>
                <w:szCs w:val="18"/>
              </w:rPr>
            </w:pPr>
            <w:r>
              <w:rPr>
                <w:sz w:val="18"/>
                <w:szCs w:val="18"/>
              </w:rPr>
              <w:t>7%</w:t>
            </w:r>
          </w:p>
        </w:tc>
      </w:tr>
      <w:tr w:rsidR="00860C62" w:rsidRPr="00204A3F" w14:paraId="41962181" w14:textId="77777777" w:rsidTr="00860C62">
        <w:trPr>
          <w:trHeight w:val="315"/>
        </w:trPr>
        <w:tc>
          <w:tcPr>
            <w:tcW w:w="2830" w:type="dxa"/>
            <w:noWrap/>
          </w:tcPr>
          <w:p w14:paraId="56CC1C06" w14:textId="77777777" w:rsidR="00860C62" w:rsidRPr="00204A3F" w:rsidRDefault="00860C62" w:rsidP="00860C62">
            <w:pPr>
              <w:rPr>
                <w:sz w:val="18"/>
                <w:szCs w:val="18"/>
              </w:rPr>
            </w:pPr>
            <w:r>
              <w:rPr>
                <w:sz w:val="18"/>
                <w:szCs w:val="18"/>
              </w:rPr>
              <w:t>«И.Бунин»</w:t>
            </w:r>
          </w:p>
        </w:tc>
        <w:tc>
          <w:tcPr>
            <w:tcW w:w="1843" w:type="dxa"/>
            <w:noWrap/>
          </w:tcPr>
          <w:p w14:paraId="6F5BF89B" w14:textId="77777777" w:rsidR="00860C62" w:rsidRPr="00204A3F" w:rsidRDefault="00860C62" w:rsidP="00860C62">
            <w:pPr>
              <w:jc w:val="right"/>
              <w:rPr>
                <w:sz w:val="18"/>
                <w:szCs w:val="18"/>
              </w:rPr>
            </w:pPr>
            <w:r>
              <w:rPr>
                <w:sz w:val="18"/>
                <w:szCs w:val="18"/>
              </w:rPr>
              <w:t>7%</w:t>
            </w:r>
          </w:p>
        </w:tc>
        <w:tc>
          <w:tcPr>
            <w:tcW w:w="3119" w:type="dxa"/>
            <w:noWrap/>
          </w:tcPr>
          <w:p w14:paraId="365D37C3" w14:textId="77777777" w:rsidR="00860C62" w:rsidRPr="00204A3F" w:rsidRDefault="00860C62" w:rsidP="00685D81">
            <w:pPr>
              <w:rPr>
                <w:sz w:val="18"/>
                <w:szCs w:val="18"/>
              </w:rPr>
            </w:pPr>
            <w:r>
              <w:rPr>
                <w:sz w:val="18"/>
                <w:szCs w:val="18"/>
              </w:rPr>
              <w:t>«</w:t>
            </w:r>
            <w:r w:rsidR="00685D81">
              <w:rPr>
                <w:sz w:val="18"/>
                <w:szCs w:val="18"/>
              </w:rPr>
              <w:t>Северная сказка</w:t>
            </w:r>
            <w:r w:rsidRPr="00204A3F">
              <w:rPr>
                <w:sz w:val="18"/>
                <w:szCs w:val="18"/>
              </w:rPr>
              <w:t>»</w:t>
            </w:r>
          </w:p>
        </w:tc>
        <w:tc>
          <w:tcPr>
            <w:tcW w:w="2126" w:type="dxa"/>
            <w:noWrap/>
          </w:tcPr>
          <w:p w14:paraId="31310B95" w14:textId="77777777" w:rsidR="00860C62" w:rsidRPr="00204A3F" w:rsidRDefault="008A288C" w:rsidP="00860C62">
            <w:pPr>
              <w:jc w:val="right"/>
              <w:rPr>
                <w:sz w:val="18"/>
                <w:szCs w:val="18"/>
              </w:rPr>
            </w:pPr>
            <w:r>
              <w:rPr>
                <w:sz w:val="18"/>
                <w:szCs w:val="18"/>
              </w:rPr>
              <w:t>7</w:t>
            </w:r>
            <w:r w:rsidR="00860C62" w:rsidRPr="00204A3F">
              <w:rPr>
                <w:sz w:val="18"/>
                <w:szCs w:val="18"/>
              </w:rPr>
              <w:t>%</w:t>
            </w:r>
          </w:p>
        </w:tc>
      </w:tr>
      <w:tr w:rsidR="00860C62" w:rsidRPr="00204A3F" w14:paraId="21DBB9EA" w14:textId="77777777" w:rsidTr="00860C62">
        <w:trPr>
          <w:trHeight w:val="315"/>
        </w:trPr>
        <w:tc>
          <w:tcPr>
            <w:tcW w:w="2830" w:type="dxa"/>
            <w:noWrap/>
          </w:tcPr>
          <w:p w14:paraId="37902B8E" w14:textId="77777777" w:rsidR="00860C62" w:rsidRPr="00204A3F" w:rsidRDefault="00860C62" w:rsidP="00860C62">
            <w:pPr>
              <w:rPr>
                <w:sz w:val="18"/>
                <w:szCs w:val="18"/>
              </w:rPr>
            </w:pPr>
            <w:r w:rsidRPr="00204A3F">
              <w:rPr>
                <w:sz w:val="18"/>
                <w:szCs w:val="18"/>
              </w:rPr>
              <w:t>«И</w:t>
            </w:r>
            <w:r>
              <w:rPr>
                <w:sz w:val="18"/>
                <w:szCs w:val="18"/>
              </w:rPr>
              <w:t>.</w:t>
            </w:r>
            <w:r w:rsidRPr="00204A3F">
              <w:rPr>
                <w:sz w:val="18"/>
                <w:szCs w:val="18"/>
              </w:rPr>
              <w:t>Муромец»</w:t>
            </w:r>
          </w:p>
        </w:tc>
        <w:tc>
          <w:tcPr>
            <w:tcW w:w="1843" w:type="dxa"/>
            <w:noWrap/>
          </w:tcPr>
          <w:p w14:paraId="30E3AA53" w14:textId="77777777" w:rsidR="00860C62" w:rsidRPr="00204A3F" w:rsidRDefault="008A288C" w:rsidP="00860C62">
            <w:pPr>
              <w:jc w:val="right"/>
              <w:rPr>
                <w:sz w:val="18"/>
                <w:szCs w:val="18"/>
              </w:rPr>
            </w:pPr>
            <w:r>
              <w:rPr>
                <w:sz w:val="18"/>
                <w:szCs w:val="18"/>
              </w:rPr>
              <w:t>7</w:t>
            </w:r>
            <w:r w:rsidR="00860C62" w:rsidRPr="00204A3F">
              <w:rPr>
                <w:sz w:val="18"/>
                <w:szCs w:val="18"/>
              </w:rPr>
              <w:t>%</w:t>
            </w:r>
          </w:p>
        </w:tc>
        <w:tc>
          <w:tcPr>
            <w:tcW w:w="3119" w:type="dxa"/>
            <w:noWrap/>
          </w:tcPr>
          <w:p w14:paraId="2909ED6C" w14:textId="77777777" w:rsidR="00860C62" w:rsidRPr="00204A3F" w:rsidRDefault="00860C62" w:rsidP="00860C62">
            <w:pPr>
              <w:rPr>
                <w:sz w:val="18"/>
                <w:szCs w:val="18"/>
              </w:rPr>
            </w:pPr>
            <w:r w:rsidRPr="00204A3F">
              <w:rPr>
                <w:sz w:val="18"/>
                <w:szCs w:val="18"/>
              </w:rPr>
              <w:t>«Ф.Дзержинский»</w:t>
            </w:r>
          </w:p>
        </w:tc>
        <w:tc>
          <w:tcPr>
            <w:tcW w:w="2126" w:type="dxa"/>
            <w:noWrap/>
          </w:tcPr>
          <w:p w14:paraId="7CE615B5" w14:textId="77777777"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14:paraId="641EA9EE" w14:textId="77777777" w:rsidTr="00860C62">
        <w:trPr>
          <w:trHeight w:val="315"/>
        </w:trPr>
        <w:tc>
          <w:tcPr>
            <w:tcW w:w="2830" w:type="dxa"/>
            <w:noWrap/>
          </w:tcPr>
          <w:p w14:paraId="057814E9" w14:textId="77777777" w:rsidR="00860C62" w:rsidRPr="00204A3F" w:rsidRDefault="00860C62" w:rsidP="00860C62">
            <w:pPr>
              <w:rPr>
                <w:sz w:val="18"/>
                <w:szCs w:val="18"/>
              </w:rPr>
            </w:pPr>
            <w:r w:rsidRPr="00204A3F">
              <w:rPr>
                <w:sz w:val="18"/>
                <w:szCs w:val="18"/>
              </w:rPr>
              <w:t>«И</w:t>
            </w:r>
            <w:r>
              <w:rPr>
                <w:sz w:val="18"/>
                <w:szCs w:val="18"/>
              </w:rPr>
              <w:t>.</w:t>
            </w:r>
            <w:r w:rsidRPr="00204A3F">
              <w:rPr>
                <w:sz w:val="18"/>
                <w:szCs w:val="18"/>
              </w:rPr>
              <w:t xml:space="preserve">Стравинский» </w:t>
            </w:r>
          </w:p>
        </w:tc>
        <w:tc>
          <w:tcPr>
            <w:tcW w:w="1843" w:type="dxa"/>
            <w:noWrap/>
          </w:tcPr>
          <w:p w14:paraId="6AC6EC62" w14:textId="77777777" w:rsidR="00860C62" w:rsidRPr="00204A3F" w:rsidRDefault="00860C62" w:rsidP="00860C62">
            <w:pPr>
              <w:jc w:val="right"/>
              <w:rPr>
                <w:sz w:val="18"/>
                <w:szCs w:val="18"/>
              </w:rPr>
            </w:pPr>
            <w:r w:rsidRPr="00204A3F">
              <w:rPr>
                <w:sz w:val="18"/>
                <w:szCs w:val="18"/>
              </w:rPr>
              <w:t>7%</w:t>
            </w:r>
          </w:p>
        </w:tc>
        <w:tc>
          <w:tcPr>
            <w:tcW w:w="3119" w:type="dxa"/>
            <w:noWrap/>
          </w:tcPr>
          <w:p w14:paraId="6C675F37" w14:textId="77777777" w:rsidR="00860C62" w:rsidRPr="00204A3F" w:rsidRDefault="00860C62" w:rsidP="00860C62">
            <w:pPr>
              <w:rPr>
                <w:sz w:val="18"/>
                <w:szCs w:val="18"/>
              </w:rPr>
            </w:pPr>
            <w:r w:rsidRPr="00204A3F">
              <w:rPr>
                <w:sz w:val="18"/>
                <w:szCs w:val="18"/>
              </w:rPr>
              <w:t xml:space="preserve">«Ф.Достоевский» </w:t>
            </w:r>
          </w:p>
        </w:tc>
        <w:tc>
          <w:tcPr>
            <w:tcW w:w="2126" w:type="dxa"/>
            <w:noWrap/>
          </w:tcPr>
          <w:p w14:paraId="54BCA54F" w14:textId="77777777" w:rsidR="00860C62" w:rsidRPr="00204A3F" w:rsidRDefault="00860C62" w:rsidP="00860C62">
            <w:pPr>
              <w:jc w:val="right"/>
              <w:rPr>
                <w:sz w:val="18"/>
                <w:szCs w:val="18"/>
              </w:rPr>
            </w:pPr>
            <w:r>
              <w:rPr>
                <w:sz w:val="18"/>
                <w:szCs w:val="18"/>
              </w:rPr>
              <w:t>7</w:t>
            </w:r>
            <w:r w:rsidRPr="00204A3F">
              <w:rPr>
                <w:sz w:val="18"/>
                <w:szCs w:val="18"/>
              </w:rPr>
              <w:t>%</w:t>
            </w:r>
          </w:p>
        </w:tc>
      </w:tr>
      <w:tr w:rsidR="00860C62" w:rsidRPr="00204A3F" w14:paraId="0EE21F4A" w14:textId="77777777" w:rsidTr="00860C62">
        <w:trPr>
          <w:trHeight w:val="315"/>
        </w:trPr>
        <w:tc>
          <w:tcPr>
            <w:tcW w:w="2830" w:type="dxa"/>
            <w:noWrap/>
          </w:tcPr>
          <w:p w14:paraId="0769EE53" w14:textId="77777777" w:rsidR="00860C62" w:rsidRPr="00860C62" w:rsidRDefault="00860C62" w:rsidP="00685D81">
            <w:pPr>
              <w:rPr>
                <w:sz w:val="18"/>
                <w:szCs w:val="18"/>
              </w:rPr>
            </w:pPr>
            <w:r w:rsidRPr="00204A3F">
              <w:rPr>
                <w:sz w:val="18"/>
                <w:szCs w:val="18"/>
              </w:rPr>
              <w:t>«</w:t>
            </w:r>
            <w:r w:rsidR="00685D81">
              <w:rPr>
                <w:sz w:val="18"/>
                <w:szCs w:val="18"/>
              </w:rPr>
              <w:t>С.Кучкин</w:t>
            </w:r>
            <w:r>
              <w:rPr>
                <w:sz w:val="18"/>
                <w:szCs w:val="18"/>
              </w:rPr>
              <w:t>»</w:t>
            </w:r>
          </w:p>
        </w:tc>
        <w:tc>
          <w:tcPr>
            <w:tcW w:w="1843" w:type="dxa"/>
            <w:noWrap/>
          </w:tcPr>
          <w:p w14:paraId="05E897FC" w14:textId="77777777" w:rsidR="00860C62" w:rsidRDefault="00685D81" w:rsidP="00860C62">
            <w:pPr>
              <w:jc w:val="right"/>
              <w:rPr>
                <w:sz w:val="18"/>
                <w:szCs w:val="18"/>
              </w:rPr>
            </w:pPr>
            <w:r>
              <w:rPr>
                <w:sz w:val="18"/>
                <w:szCs w:val="18"/>
              </w:rPr>
              <w:t>7</w:t>
            </w:r>
            <w:r w:rsidR="00860C62" w:rsidRPr="00204A3F">
              <w:rPr>
                <w:sz w:val="18"/>
                <w:szCs w:val="18"/>
              </w:rPr>
              <w:t>%</w:t>
            </w:r>
          </w:p>
        </w:tc>
        <w:tc>
          <w:tcPr>
            <w:tcW w:w="3119" w:type="dxa"/>
            <w:noWrap/>
          </w:tcPr>
          <w:p w14:paraId="471B4A01" w14:textId="77777777" w:rsidR="00860C62" w:rsidRPr="00204A3F" w:rsidRDefault="00F71E31" w:rsidP="00860C62">
            <w:pPr>
              <w:rPr>
                <w:sz w:val="18"/>
                <w:szCs w:val="18"/>
              </w:rPr>
            </w:pPr>
            <w:r>
              <w:rPr>
                <w:sz w:val="18"/>
                <w:szCs w:val="18"/>
              </w:rPr>
              <w:t>«Некрасов»</w:t>
            </w:r>
          </w:p>
        </w:tc>
        <w:tc>
          <w:tcPr>
            <w:tcW w:w="2126" w:type="dxa"/>
            <w:noWrap/>
          </w:tcPr>
          <w:p w14:paraId="7CF2EFB0" w14:textId="77777777" w:rsidR="00860C62" w:rsidRDefault="008A288C" w:rsidP="00860C62">
            <w:pPr>
              <w:jc w:val="right"/>
              <w:rPr>
                <w:sz w:val="18"/>
                <w:szCs w:val="18"/>
              </w:rPr>
            </w:pPr>
            <w:r>
              <w:rPr>
                <w:sz w:val="18"/>
                <w:szCs w:val="18"/>
              </w:rPr>
              <w:t>7</w:t>
            </w:r>
            <w:r w:rsidR="00F71E31">
              <w:rPr>
                <w:sz w:val="18"/>
                <w:szCs w:val="18"/>
              </w:rPr>
              <w:t>%</w:t>
            </w:r>
          </w:p>
        </w:tc>
      </w:tr>
      <w:tr w:rsidR="00F71E31" w:rsidRPr="00204A3F" w14:paraId="443229DD" w14:textId="77777777" w:rsidTr="00860C62">
        <w:trPr>
          <w:trHeight w:val="315"/>
        </w:trPr>
        <w:tc>
          <w:tcPr>
            <w:tcW w:w="2830" w:type="dxa"/>
            <w:noWrap/>
          </w:tcPr>
          <w:p w14:paraId="13D7002D" w14:textId="77777777" w:rsidR="00F71E31" w:rsidRPr="00204A3F" w:rsidRDefault="00F71E31" w:rsidP="00860C62">
            <w:pPr>
              <w:rPr>
                <w:sz w:val="18"/>
                <w:szCs w:val="18"/>
              </w:rPr>
            </w:pPr>
            <w:r>
              <w:rPr>
                <w:sz w:val="18"/>
                <w:szCs w:val="18"/>
              </w:rPr>
              <w:t>«Г. Пирогов»</w:t>
            </w:r>
          </w:p>
        </w:tc>
        <w:tc>
          <w:tcPr>
            <w:tcW w:w="1843" w:type="dxa"/>
            <w:noWrap/>
          </w:tcPr>
          <w:p w14:paraId="3A2E6ADB" w14:textId="77777777" w:rsidR="00F71E31" w:rsidRDefault="00F71E31" w:rsidP="00860C62">
            <w:pPr>
              <w:jc w:val="right"/>
              <w:rPr>
                <w:sz w:val="18"/>
                <w:szCs w:val="18"/>
              </w:rPr>
            </w:pPr>
            <w:r>
              <w:rPr>
                <w:sz w:val="18"/>
                <w:szCs w:val="18"/>
              </w:rPr>
              <w:t>10%</w:t>
            </w:r>
          </w:p>
        </w:tc>
        <w:tc>
          <w:tcPr>
            <w:tcW w:w="3119" w:type="dxa"/>
            <w:noWrap/>
          </w:tcPr>
          <w:p w14:paraId="21C6295B" w14:textId="77777777" w:rsidR="00F71E31" w:rsidRDefault="00F71E31" w:rsidP="00860C62">
            <w:pPr>
              <w:rPr>
                <w:sz w:val="18"/>
                <w:szCs w:val="18"/>
              </w:rPr>
            </w:pPr>
            <w:r>
              <w:rPr>
                <w:sz w:val="18"/>
                <w:szCs w:val="18"/>
              </w:rPr>
              <w:t>«М.Карим»</w:t>
            </w:r>
          </w:p>
        </w:tc>
        <w:tc>
          <w:tcPr>
            <w:tcW w:w="2126" w:type="dxa"/>
            <w:noWrap/>
          </w:tcPr>
          <w:p w14:paraId="4A2D3AB6" w14:textId="77777777" w:rsidR="00F71E31" w:rsidRDefault="00F71E31" w:rsidP="00860C62">
            <w:pPr>
              <w:jc w:val="right"/>
              <w:rPr>
                <w:sz w:val="18"/>
                <w:szCs w:val="18"/>
              </w:rPr>
            </w:pPr>
            <w:r>
              <w:rPr>
                <w:sz w:val="18"/>
                <w:szCs w:val="18"/>
              </w:rPr>
              <w:t>7%</w:t>
            </w:r>
          </w:p>
        </w:tc>
      </w:tr>
      <w:tr w:rsidR="007B6889" w:rsidRPr="00204A3F" w14:paraId="7AE5E6EC" w14:textId="77777777" w:rsidTr="00860C62">
        <w:trPr>
          <w:trHeight w:val="315"/>
        </w:trPr>
        <w:tc>
          <w:tcPr>
            <w:tcW w:w="2830" w:type="dxa"/>
            <w:noWrap/>
          </w:tcPr>
          <w:p w14:paraId="537CE3A4" w14:textId="77777777" w:rsidR="007B6889" w:rsidRDefault="007B6889" w:rsidP="00860C62">
            <w:pPr>
              <w:rPr>
                <w:sz w:val="18"/>
                <w:szCs w:val="18"/>
              </w:rPr>
            </w:pPr>
            <w:r>
              <w:rPr>
                <w:sz w:val="18"/>
                <w:szCs w:val="18"/>
              </w:rPr>
              <w:t>«Александра»</w:t>
            </w:r>
          </w:p>
        </w:tc>
        <w:tc>
          <w:tcPr>
            <w:tcW w:w="1843" w:type="dxa"/>
            <w:noWrap/>
          </w:tcPr>
          <w:p w14:paraId="7935FB0B" w14:textId="77777777" w:rsidR="007B6889" w:rsidRDefault="007B6889" w:rsidP="00860C62">
            <w:pPr>
              <w:jc w:val="right"/>
              <w:rPr>
                <w:sz w:val="18"/>
                <w:szCs w:val="18"/>
              </w:rPr>
            </w:pPr>
            <w:r>
              <w:rPr>
                <w:sz w:val="18"/>
                <w:szCs w:val="18"/>
              </w:rPr>
              <w:t>7%</w:t>
            </w:r>
          </w:p>
        </w:tc>
        <w:tc>
          <w:tcPr>
            <w:tcW w:w="3119" w:type="dxa"/>
            <w:noWrap/>
          </w:tcPr>
          <w:p w14:paraId="26ECC77D" w14:textId="77777777" w:rsidR="007B6889" w:rsidRDefault="007D235C" w:rsidP="00860C62">
            <w:pPr>
              <w:rPr>
                <w:sz w:val="18"/>
                <w:szCs w:val="18"/>
              </w:rPr>
            </w:pPr>
            <w:r>
              <w:rPr>
                <w:sz w:val="18"/>
                <w:szCs w:val="18"/>
              </w:rPr>
              <w:t>«Тихий Дон»</w:t>
            </w:r>
          </w:p>
        </w:tc>
        <w:tc>
          <w:tcPr>
            <w:tcW w:w="2126" w:type="dxa"/>
            <w:noWrap/>
          </w:tcPr>
          <w:p w14:paraId="64ADCEDD" w14:textId="77777777" w:rsidR="007B6889" w:rsidRDefault="007D235C" w:rsidP="00860C62">
            <w:pPr>
              <w:jc w:val="right"/>
              <w:rPr>
                <w:sz w:val="18"/>
                <w:szCs w:val="18"/>
              </w:rPr>
            </w:pPr>
            <w:r>
              <w:rPr>
                <w:sz w:val="18"/>
                <w:szCs w:val="18"/>
              </w:rPr>
              <w:t>5%</w:t>
            </w:r>
          </w:p>
        </w:tc>
      </w:tr>
      <w:tr w:rsidR="00D46B80" w:rsidRPr="00204A3F" w14:paraId="40C01AF1" w14:textId="77777777" w:rsidTr="00860C62">
        <w:trPr>
          <w:trHeight w:val="315"/>
        </w:trPr>
        <w:tc>
          <w:tcPr>
            <w:tcW w:w="2830" w:type="dxa"/>
            <w:noWrap/>
          </w:tcPr>
          <w:p w14:paraId="60D8E87D" w14:textId="77777777" w:rsidR="00D46B80" w:rsidRDefault="00D46B80" w:rsidP="00860C62">
            <w:pPr>
              <w:rPr>
                <w:sz w:val="18"/>
                <w:szCs w:val="18"/>
              </w:rPr>
            </w:pPr>
            <w:r>
              <w:rPr>
                <w:sz w:val="18"/>
                <w:szCs w:val="18"/>
              </w:rPr>
              <w:t>«Россия»</w:t>
            </w:r>
          </w:p>
        </w:tc>
        <w:tc>
          <w:tcPr>
            <w:tcW w:w="1843" w:type="dxa"/>
            <w:noWrap/>
          </w:tcPr>
          <w:p w14:paraId="7C5BEDE1" w14:textId="77777777" w:rsidR="00D46B80" w:rsidRDefault="008A288C" w:rsidP="00860C62">
            <w:pPr>
              <w:jc w:val="right"/>
              <w:rPr>
                <w:sz w:val="18"/>
                <w:szCs w:val="18"/>
              </w:rPr>
            </w:pPr>
            <w:r>
              <w:rPr>
                <w:sz w:val="18"/>
                <w:szCs w:val="18"/>
              </w:rPr>
              <w:t>7</w:t>
            </w:r>
            <w:r w:rsidR="00D46B80">
              <w:rPr>
                <w:sz w:val="18"/>
                <w:szCs w:val="18"/>
              </w:rPr>
              <w:t>%</w:t>
            </w:r>
          </w:p>
        </w:tc>
        <w:tc>
          <w:tcPr>
            <w:tcW w:w="3119" w:type="dxa"/>
            <w:noWrap/>
          </w:tcPr>
          <w:p w14:paraId="6DC1D536" w14:textId="77777777" w:rsidR="00D46B80" w:rsidRDefault="00D46B80" w:rsidP="00860C62">
            <w:pPr>
              <w:rPr>
                <w:sz w:val="18"/>
                <w:szCs w:val="18"/>
              </w:rPr>
            </w:pPr>
            <w:r>
              <w:rPr>
                <w:sz w:val="18"/>
                <w:szCs w:val="18"/>
              </w:rPr>
              <w:t>Николай Жарков</w:t>
            </w:r>
          </w:p>
        </w:tc>
        <w:tc>
          <w:tcPr>
            <w:tcW w:w="2126" w:type="dxa"/>
            <w:noWrap/>
          </w:tcPr>
          <w:p w14:paraId="401D57DA" w14:textId="77777777" w:rsidR="00D46B80" w:rsidRDefault="00D46B80" w:rsidP="00860C62">
            <w:pPr>
              <w:jc w:val="right"/>
              <w:rPr>
                <w:sz w:val="18"/>
                <w:szCs w:val="18"/>
              </w:rPr>
            </w:pPr>
            <w:r>
              <w:rPr>
                <w:sz w:val="18"/>
                <w:szCs w:val="18"/>
              </w:rPr>
              <w:t>7%</w:t>
            </w:r>
          </w:p>
        </w:tc>
      </w:tr>
    </w:tbl>
    <w:p w14:paraId="24D653BD" w14:textId="77777777" w:rsidR="00860C62" w:rsidRPr="00204A3F" w:rsidRDefault="00860C62" w:rsidP="00860C62">
      <w:pPr>
        <w:ind w:left="720" w:hanging="540"/>
        <w:jc w:val="center"/>
        <w:rPr>
          <w:sz w:val="18"/>
          <w:szCs w:val="18"/>
        </w:rPr>
      </w:pPr>
    </w:p>
    <w:p w14:paraId="4D573860" w14:textId="77777777" w:rsidR="00D72389" w:rsidRDefault="00D72389" w:rsidP="001C6CC5">
      <w:pPr>
        <w:ind w:left="720" w:hanging="540"/>
        <w:jc w:val="center"/>
        <w:rPr>
          <w:sz w:val="18"/>
          <w:szCs w:val="18"/>
        </w:rPr>
      </w:pPr>
    </w:p>
    <w:p w14:paraId="261A95FD" w14:textId="77777777" w:rsidR="00D72389" w:rsidRDefault="00D72389" w:rsidP="001C6CC5">
      <w:pPr>
        <w:ind w:left="720" w:hanging="540"/>
        <w:jc w:val="center"/>
        <w:rPr>
          <w:sz w:val="18"/>
          <w:szCs w:val="18"/>
        </w:rPr>
      </w:pPr>
    </w:p>
    <w:p w14:paraId="64F8DFF4" w14:textId="77777777" w:rsidR="00D72389" w:rsidRDefault="00D72389" w:rsidP="00D72389">
      <w:pPr>
        <w:rPr>
          <w:sz w:val="20"/>
          <w:szCs w:val="20"/>
        </w:rPr>
      </w:pPr>
      <w:r>
        <w:rPr>
          <w:sz w:val="20"/>
          <w:szCs w:val="20"/>
        </w:rPr>
        <w:t xml:space="preserve">Продавец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Покупатель</w:t>
      </w:r>
    </w:p>
    <w:p w14:paraId="3AB473B3" w14:textId="77777777" w:rsidR="00867C68" w:rsidRDefault="00867C68" w:rsidP="00D72389">
      <w:pPr>
        <w:rPr>
          <w:sz w:val="20"/>
          <w:szCs w:val="20"/>
        </w:rPr>
      </w:pPr>
      <w:r>
        <w:rPr>
          <w:sz w:val="18"/>
          <w:szCs w:val="18"/>
        </w:rPr>
        <w:t>ООО «</w:t>
      </w:r>
      <w:r w:rsidR="00022F0F">
        <w:rPr>
          <w:sz w:val="18"/>
          <w:szCs w:val="18"/>
        </w:rPr>
        <w:t>Р</w:t>
      </w:r>
      <w:r w:rsidR="00F97E70">
        <w:rPr>
          <w:sz w:val="18"/>
          <w:szCs w:val="18"/>
        </w:rPr>
        <w:t>ЕЧФЛОТ</w:t>
      </w:r>
      <w:r>
        <w:rPr>
          <w:sz w:val="18"/>
          <w:szCs w:val="18"/>
        </w:rPr>
        <w:t>»</w:t>
      </w:r>
    </w:p>
    <w:p w14:paraId="37C76E9F" w14:textId="77777777" w:rsidR="0078275E" w:rsidRDefault="0078275E" w:rsidP="0078275E">
      <w:pPr>
        <w:rPr>
          <w:sz w:val="18"/>
          <w:szCs w:val="18"/>
        </w:rPr>
      </w:pPr>
      <w:r>
        <w:rPr>
          <w:sz w:val="18"/>
          <w:szCs w:val="18"/>
        </w:rPr>
        <w:t>Генеральный директор</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78EBA65F" w14:textId="77777777" w:rsidR="0078275E" w:rsidRDefault="0078275E" w:rsidP="00D72389">
      <w:pPr>
        <w:rPr>
          <w:sz w:val="20"/>
          <w:szCs w:val="20"/>
        </w:rPr>
      </w:pPr>
    </w:p>
    <w:p w14:paraId="035A77D6" w14:textId="77777777" w:rsidR="00D72389" w:rsidRDefault="00D72389" w:rsidP="00D72389">
      <w:pPr>
        <w:rPr>
          <w:sz w:val="20"/>
          <w:szCs w:val="20"/>
        </w:rPr>
      </w:pPr>
    </w:p>
    <w:p w14:paraId="40B400D1" w14:textId="77777777" w:rsidR="00D72389" w:rsidRPr="003730C8" w:rsidRDefault="00D72389" w:rsidP="00D72389">
      <w:pPr>
        <w:rPr>
          <w:sz w:val="20"/>
          <w:szCs w:val="20"/>
        </w:rPr>
      </w:pPr>
      <w:r>
        <w:rPr>
          <w:sz w:val="20"/>
          <w:szCs w:val="20"/>
        </w:rPr>
        <w:t xml:space="preserve">________________/ </w:t>
      </w:r>
      <w:proofErr w:type="spellStart"/>
      <w:r w:rsidR="00F97E70">
        <w:rPr>
          <w:sz w:val="20"/>
          <w:szCs w:val="20"/>
        </w:rPr>
        <w:t>Планкина</w:t>
      </w:r>
      <w:proofErr w:type="spellEnd"/>
      <w:r w:rsidR="00F97E70">
        <w:rPr>
          <w:sz w:val="20"/>
          <w:szCs w:val="20"/>
        </w:rPr>
        <w:t xml:space="preserve"> Т.С.</w:t>
      </w:r>
      <w:r>
        <w:rPr>
          <w:sz w:val="20"/>
          <w:szCs w:val="20"/>
        </w:rPr>
        <w:tab/>
      </w:r>
      <w:r>
        <w:rPr>
          <w:sz w:val="20"/>
          <w:szCs w:val="20"/>
        </w:rPr>
        <w:tab/>
      </w:r>
      <w:r>
        <w:rPr>
          <w:sz w:val="20"/>
          <w:szCs w:val="20"/>
        </w:rPr>
        <w:tab/>
      </w:r>
      <w:r>
        <w:rPr>
          <w:sz w:val="20"/>
          <w:szCs w:val="20"/>
        </w:rPr>
        <w:tab/>
        <w:t xml:space="preserve">М.П.__________________ / </w:t>
      </w:r>
    </w:p>
    <w:p w14:paraId="549034FB" w14:textId="77777777" w:rsidR="00D72389" w:rsidRDefault="00D72389" w:rsidP="001C6CC5">
      <w:pPr>
        <w:ind w:left="720" w:hanging="540"/>
        <w:jc w:val="center"/>
        <w:rPr>
          <w:sz w:val="18"/>
          <w:szCs w:val="18"/>
        </w:rPr>
      </w:pPr>
    </w:p>
    <w:p w14:paraId="3B4D5FF8" w14:textId="77777777" w:rsidR="00D72389" w:rsidRPr="00204A3F" w:rsidRDefault="00D72389" w:rsidP="001C6CC5">
      <w:pPr>
        <w:ind w:left="720" w:hanging="540"/>
        <w:jc w:val="center"/>
        <w:rPr>
          <w:sz w:val="18"/>
          <w:szCs w:val="18"/>
        </w:rPr>
      </w:pPr>
    </w:p>
    <w:p w14:paraId="22677E51" w14:textId="77777777" w:rsidR="00E8478E" w:rsidRDefault="00D72389">
      <w:r>
        <w:t>----------------------------------------------------------------------------------------------------------------------------</w:t>
      </w:r>
    </w:p>
    <w:p w14:paraId="7765BF5E" w14:textId="77777777" w:rsidR="00A87911" w:rsidRDefault="00A87911">
      <w:pPr>
        <w:rPr>
          <w:sz w:val="18"/>
          <w:szCs w:val="18"/>
        </w:rPr>
      </w:pPr>
      <w:r>
        <w:rPr>
          <w:sz w:val="18"/>
          <w:szCs w:val="18"/>
        </w:rPr>
        <w:br w:type="page"/>
      </w:r>
    </w:p>
    <w:p w14:paraId="156B601A" w14:textId="77777777" w:rsidR="00E8478E" w:rsidRPr="00D72389" w:rsidRDefault="00E8478E" w:rsidP="00D72389">
      <w:pPr>
        <w:ind w:left="5245"/>
        <w:rPr>
          <w:sz w:val="18"/>
          <w:szCs w:val="18"/>
        </w:rPr>
      </w:pPr>
      <w:r w:rsidRPr="00D72389">
        <w:rPr>
          <w:sz w:val="18"/>
          <w:szCs w:val="18"/>
        </w:rPr>
        <w:lastRenderedPageBreak/>
        <w:t>Приложение №2</w:t>
      </w:r>
    </w:p>
    <w:p w14:paraId="53528F19" w14:textId="5315EEBB" w:rsidR="00E8478E" w:rsidRDefault="00E8478E" w:rsidP="00D72389">
      <w:pPr>
        <w:ind w:left="5245"/>
        <w:rPr>
          <w:sz w:val="18"/>
          <w:szCs w:val="18"/>
        </w:rPr>
      </w:pPr>
      <w:r w:rsidRPr="00D72389">
        <w:rPr>
          <w:sz w:val="18"/>
          <w:szCs w:val="18"/>
        </w:rPr>
        <w:t>к договору № ____ от «___» _____________20</w:t>
      </w:r>
      <w:r w:rsidR="00235F44" w:rsidRPr="00D72389">
        <w:rPr>
          <w:sz w:val="18"/>
          <w:szCs w:val="18"/>
        </w:rPr>
        <w:t>2</w:t>
      </w:r>
      <w:r w:rsidR="00D62F3D">
        <w:rPr>
          <w:sz w:val="18"/>
          <w:szCs w:val="18"/>
        </w:rPr>
        <w:t>6</w:t>
      </w:r>
      <w:r w:rsidRPr="00D72389">
        <w:rPr>
          <w:sz w:val="18"/>
          <w:szCs w:val="18"/>
        </w:rPr>
        <w:t xml:space="preserve"> года.</w:t>
      </w:r>
    </w:p>
    <w:p w14:paraId="2148A121" w14:textId="77777777" w:rsidR="003665D1" w:rsidRDefault="003665D1" w:rsidP="00E8478E">
      <w:pPr>
        <w:tabs>
          <w:tab w:val="left" w:pos="5485"/>
        </w:tabs>
        <w:rPr>
          <w:sz w:val="20"/>
          <w:szCs w:val="20"/>
        </w:rPr>
      </w:pPr>
    </w:p>
    <w:tbl>
      <w:tblPr>
        <w:tblStyle w:val="a3"/>
        <w:tblW w:w="9781" w:type="dxa"/>
        <w:tblLook w:val="04A0" w:firstRow="1" w:lastRow="0" w:firstColumn="1" w:lastColumn="0" w:noHBand="0" w:noVBand="1"/>
      </w:tblPr>
      <w:tblGrid>
        <w:gridCol w:w="2410"/>
        <w:gridCol w:w="7371"/>
      </w:tblGrid>
      <w:tr w:rsidR="00A87911" w14:paraId="37B1F535" w14:textId="77777777" w:rsidTr="00867C68">
        <w:trPr>
          <w:trHeight w:val="1048"/>
        </w:trPr>
        <w:tc>
          <w:tcPr>
            <w:tcW w:w="2410" w:type="dxa"/>
            <w:hideMark/>
          </w:tcPr>
          <w:p w14:paraId="7A5A29CE" w14:textId="77777777" w:rsidR="00A87911" w:rsidRDefault="00A87911" w:rsidP="00A87911">
            <w:pPr>
              <w:rPr>
                <w:color w:val="000000"/>
                <w:sz w:val="18"/>
                <w:szCs w:val="18"/>
              </w:rPr>
            </w:pPr>
            <w:r>
              <w:rPr>
                <w:color w:val="000000"/>
                <w:sz w:val="18"/>
                <w:szCs w:val="18"/>
              </w:rPr>
              <w:t>«Г.Пирогов» (305)</w:t>
            </w:r>
          </w:p>
        </w:tc>
        <w:tc>
          <w:tcPr>
            <w:tcW w:w="7371" w:type="dxa"/>
            <w:hideMark/>
          </w:tcPr>
          <w:p w14:paraId="7002B43A" w14:textId="77777777"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sidR="00F71E31">
              <w:rPr>
                <w:color w:val="000000"/>
                <w:sz w:val="18"/>
                <w:szCs w:val="18"/>
              </w:rPr>
              <w:t xml:space="preserve"> </w:t>
            </w:r>
            <w:r>
              <w:rPr>
                <w:color w:val="000000"/>
                <w:sz w:val="18"/>
                <w:szCs w:val="18"/>
              </w:rPr>
              <w:t xml:space="preserve">рублей за </w:t>
            </w:r>
            <w:r w:rsidR="00F71E31">
              <w:rPr>
                <w:color w:val="000000"/>
                <w:sz w:val="18"/>
                <w:szCs w:val="18"/>
              </w:rPr>
              <w:t>каждого туриста в путевке</w:t>
            </w:r>
            <w:r>
              <w:rPr>
                <w:color w:val="000000"/>
                <w:sz w:val="18"/>
                <w:szCs w:val="18"/>
              </w:rPr>
              <w:t>,</w:t>
            </w:r>
          </w:p>
          <w:p w14:paraId="32C90098" w14:textId="77777777" w:rsidR="00A87911" w:rsidRDefault="00A87911" w:rsidP="00A87911">
            <w:pPr>
              <w:rPr>
                <w:color w:val="000000"/>
                <w:sz w:val="18"/>
                <w:szCs w:val="18"/>
              </w:rPr>
            </w:pPr>
            <w:r>
              <w:rPr>
                <w:color w:val="000000"/>
                <w:sz w:val="18"/>
                <w:szCs w:val="18"/>
              </w:rPr>
              <w:t>- 25 % от общей стоимости тура при отказе в срок от 60 до 45 дней до дня начала тура</w:t>
            </w:r>
          </w:p>
          <w:p w14:paraId="642893DE" w14:textId="77777777" w:rsidR="00A87911" w:rsidRDefault="00A87911" w:rsidP="00A87911">
            <w:pPr>
              <w:rPr>
                <w:color w:val="000000"/>
                <w:sz w:val="18"/>
                <w:szCs w:val="18"/>
              </w:rPr>
            </w:pPr>
            <w:r>
              <w:rPr>
                <w:color w:val="000000"/>
                <w:sz w:val="18"/>
                <w:szCs w:val="18"/>
              </w:rPr>
              <w:t>- 50 % от общей стоимости тура при отказе в срок от 44 до 30 дней до начала тура</w:t>
            </w:r>
          </w:p>
          <w:p w14:paraId="03BDA4E3" w14:textId="77777777" w:rsidR="00A87911" w:rsidRDefault="00A87911" w:rsidP="00A87911">
            <w:pPr>
              <w:rPr>
                <w:color w:val="000000"/>
                <w:sz w:val="18"/>
                <w:szCs w:val="18"/>
              </w:rPr>
            </w:pPr>
            <w:r>
              <w:rPr>
                <w:color w:val="000000"/>
                <w:sz w:val="18"/>
                <w:szCs w:val="18"/>
              </w:rPr>
              <w:t>- 75 % от общей стоимости тура при отказе в срок от 29 до 15 дней до начала тура</w:t>
            </w:r>
          </w:p>
          <w:p w14:paraId="1D6B47E6" w14:textId="77777777" w:rsidR="00A87911" w:rsidRDefault="00A87911" w:rsidP="00A87911">
            <w:pPr>
              <w:rPr>
                <w:color w:val="000000"/>
                <w:sz w:val="18"/>
                <w:szCs w:val="18"/>
              </w:rPr>
            </w:pPr>
            <w:r>
              <w:rPr>
                <w:color w:val="000000"/>
                <w:sz w:val="18"/>
                <w:szCs w:val="18"/>
              </w:rPr>
              <w:t>- 100 % от общей стоимости тура при отказе в срок менее чем за 14 дней до начала тура.</w:t>
            </w:r>
          </w:p>
        </w:tc>
      </w:tr>
      <w:tr w:rsidR="00A87911" w14:paraId="74AAEC00" w14:textId="77777777" w:rsidTr="00867C68">
        <w:trPr>
          <w:trHeight w:val="1261"/>
        </w:trPr>
        <w:tc>
          <w:tcPr>
            <w:tcW w:w="2410" w:type="dxa"/>
            <w:hideMark/>
          </w:tcPr>
          <w:p w14:paraId="4118C400" w14:textId="77777777" w:rsidR="00A87911" w:rsidRDefault="00A87911" w:rsidP="00A87911">
            <w:pPr>
              <w:rPr>
                <w:color w:val="000000"/>
                <w:sz w:val="18"/>
                <w:szCs w:val="18"/>
              </w:rPr>
            </w:pPr>
            <w:r>
              <w:rPr>
                <w:color w:val="000000"/>
                <w:sz w:val="18"/>
                <w:szCs w:val="18"/>
              </w:rPr>
              <w:t xml:space="preserve"> «Бородино» (305)</w:t>
            </w:r>
          </w:p>
          <w:p w14:paraId="6E24145B" w14:textId="77777777" w:rsidR="00A87911" w:rsidRDefault="00A87911" w:rsidP="00A87911">
            <w:pPr>
              <w:rPr>
                <w:color w:val="000000"/>
                <w:sz w:val="18"/>
                <w:szCs w:val="18"/>
              </w:rPr>
            </w:pPr>
            <w:r>
              <w:rPr>
                <w:color w:val="000000"/>
                <w:sz w:val="18"/>
                <w:szCs w:val="18"/>
              </w:rPr>
              <w:t>«М. Танич» (26-37)</w:t>
            </w:r>
          </w:p>
          <w:p w14:paraId="792DD786" w14:textId="77777777" w:rsidR="00A87911" w:rsidRDefault="00A87911" w:rsidP="00A87911">
            <w:pPr>
              <w:rPr>
                <w:color w:val="000000"/>
                <w:sz w:val="18"/>
                <w:szCs w:val="18"/>
              </w:rPr>
            </w:pPr>
            <w:r>
              <w:rPr>
                <w:color w:val="000000"/>
                <w:sz w:val="18"/>
                <w:szCs w:val="18"/>
              </w:rPr>
              <w:t>«К.Тимирязев»(588)</w:t>
            </w:r>
          </w:p>
          <w:p w14:paraId="6EB2223E" w14:textId="77777777" w:rsidR="00A87911" w:rsidRDefault="00A87911" w:rsidP="00A87911">
            <w:pPr>
              <w:rPr>
                <w:rFonts w:ascii="Calibri" w:hAnsi="Calibri"/>
                <w:color w:val="000000"/>
                <w:sz w:val="22"/>
                <w:szCs w:val="22"/>
              </w:rPr>
            </w:pPr>
            <w:r>
              <w:rPr>
                <w:rFonts w:ascii="Calibri" w:hAnsi="Calibri"/>
                <w:color w:val="000000"/>
                <w:sz w:val="22"/>
                <w:szCs w:val="22"/>
              </w:rPr>
              <w:t> </w:t>
            </w:r>
          </w:p>
          <w:p w14:paraId="42D89A63" w14:textId="77777777" w:rsidR="00A87911" w:rsidRDefault="00A87911" w:rsidP="00A87911">
            <w:pPr>
              <w:rPr>
                <w:color w:val="000000"/>
                <w:sz w:val="18"/>
                <w:szCs w:val="18"/>
              </w:rPr>
            </w:pPr>
            <w:r>
              <w:rPr>
                <w:rFonts w:ascii="Calibri" w:hAnsi="Calibri"/>
                <w:color w:val="000000"/>
                <w:sz w:val="22"/>
                <w:szCs w:val="22"/>
              </w:rPr>
              <w:t> </w:t>
            </w:r>
          </w:p>
        </w:tc>
        <w:tc>
          <w:tcPr>
            <w:tcW w:w="7371" w:type="dxa"/>
            <w:hideMark/>
          </w:tcPr>
          <w:p w14:paraId="0AA7972B" w14:textId="77777777"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14:paraId="5A5EFFDF" w14:textId="77777777" w:rsidR="00A87911" w:rsidRDefault="00A87911" w:rsidP="00A87911">
            <w:pPr>
              <w:rPr>
                <w:color w:val="000000"/>
                <w:sz w:val="18"/>
                <w:szCs w:val="18"/>
              </w:rPr>
            </w:pPr>
            <w:r>
              <w:rPr>
                <w:color w:val="000000"/>
                <w:sz w:val="18"/>
                <w:szCs w:val="18"/>
              </w:rPr>
              <w:t>- 25% - при отказе за 29-20 дней до отправления теплохода в рейс</w:t>
            </w:r>
          </w:p>
          <w:p w14:paraId="098AF125" w14:textId="77777777" w:rsidR="00A87911" w:rsidRDefault="00A87911" w:rsidP="00A87911">
            <w:pPr>
              <w:rPr>
                <w:color w:val="000000"/>
                <w:sz w:val="18"/>
                <w:szCs w:val="18"/>
              </w:rPr>
            </w:pPr>
            <w:r>
              <w:rPr>
                <w:color w:val="000000"/>
                <w:sz w:val="18"/>
                <w:szCs w:val="18"/>
              </w:rPr>
              <w:t>- 50% - при отказе за 19-10 дней до отправления теплохода в рейс</w:t>
            </w:r>
          </w:p>
          <w:p w14:paraId="3251D7D5" w14:textId="77777777" w:rsidR="00A87911" w:rsidRDefault="00A87911" w:rsidP="00A87911">
            <w:pPr>
              <w:rPr>
                <w:color w:val="000000"/>
                <w:sz w:val="18"/>
                <w:szCs w:val="18"/>
              </w:rPr>
            </w:pPr>
            <w:r>
              <w:rPr>
                <w:color w:val="000000"/>
                <w:sz w:val="18"/>
                <w:szCs w:val="18"/>
              </w:rPr>
              <w:t>- 75%- при отказе за 9-6 дней до отправления теплохода в рейс</w:t>
            </w:r>
          </w:p>
          <w:p w14:paraId="08D1D37C" w14:textId="77777777" w:rsidR="00A87911" w:rsidRDefault="00A87911" w:rsidP="00A87911">
            <w:pPr>
              <w:rPr>
                <w:color w:val="000000"/>
                <w:sz w:val="18"/>
                <w:szCs w:val="18"/>
              </w:rPr>
            </w:pPr>
            <w:r>
              <w:rPr>
                <w:color w:val="000000"/>
                <w:sz w:val="18"/>
                <w:szCs w:val="18"/>
              </w:rPr>
              <w:t>Отказ менее чем за 9 дней до отправления теплохода в рейс-100% от полной стоимости, возврат денежных средств в этом случае не производится.</w:t>
            </w:r>
          </w:p>
        </w:tc>
      </w:tr>
      <w:tr w:rsidR="00A87911" w14:paraId="50B804A5" w14:textId="77777777" w:rsidTr="00867C68">
        <w:trPr>
          <w:trHeight w:val="4376"/>
        </w:trPr>
        <w:tc>
          <w:tcPr>
            <w:tcW w:w="2410" w:type="dxa"/>
            <w:hideMark/>
          </w:tcPr>
          <w:p w14:paraId="5C2C9F6E" w14:textId="77777777" w:rsidR="008A288C" w:rsidRDefault="00685D81" w:rsidP="00A87911">
            <w:pPr>
              <w:rPr>
                <w:sz w:val="18"/>
                <w:szCs w:val="18"/>
              </w:rPr>
            </w:pPr>
            <w:r>
              <w:rPr>
                <w:color w:val="000000"/>
                <w:sz w:val="18"/>
                <w:szCs w:val="18"/>
              </w:rPr>
              <w:t xml:space="preserve">«М.Карим» </w:t>
            </w:r>
            <w:r w:rsidRPr="00685D81">
              <w:rPr>
                <w:color w:val="000000"/>
                <w:sz w:val="18"/>
                <w:szCs w:val="18"/>
              </w:rPr>
              <w:t>(</w:t>
            </w:r>
            <w:r w:rsidRPr="00685D81">
              <w:rPr>
                <w:sz w:val="18"/>
                <w:szCs w:val="18"/>
              </w:rPr>
              <w:t>PV-300</w:t>
            </w:r>
            <w:r w:rsidR="008A288C">
              <w:rPr>
                <w:sz w:val="18"/>
                <w:szCs w:val="18"/>
              </w:rPr>
              <w:t>)</w:t>
            </w:r>
          </w:p>
          <w:p w14:paraId="36ED1A4D" w14:textId="77777777" w:rsidR="00685D81" w:rsidRDefault="008A288C" w:rsidP="00A87911">
            <w:pPr>
              <w:rPr>
                <w:color w:val="000000"/>
                <w:sz w:val="18"/>
                <w:szCs w:val="18"/>
              </w:rPr>
            </w:pPr>
            <w:r>
              <w:rPr>
                <w:sz w:val="18"/>
                <w:szCs w:val="18"/>
              </w:rPr>
              <w:t>«Николай Жарков»</w:t>
            </w:r>
          </w:p>
          <w:p w14:paraId="4116BF8F" w14:textId="77777777" w:rsidR="00A87911" w:rsidRDefault="00685D81" w:rsidP="00A87911">
            <w:pPr>
              <w:rPr>
                <w:color w:val="000000"/>
                <w:sz w:val="18"/>
                <w:szCs w:val="18"/>
              </w:rPr>
            </w:pPr>
            <w:r>
              <w:rPr>
                <w:color w:val="000000"/>
                <w:sz w:val="18"/>
                <w:szCs w:val="18"/>
              </w:rPr>
              <w:t xml:space="preserve"> </w:t>
            </w:r>
            <w:r w:rsidR="00A87911">
              <w:rPr>
                <w:color w:val="000000"/>
                <w:sz w:val="18"/>
                <w:szCs w:val="18"/>
              </w:rPr>
              <w:t>«А.Суворов» (92-016)</w:t>
            </w:r>
          </w:p>
          <w:p w14:paraId="20BFA4A5" w14:textId="77777777" w:rsidR="00A87911" w:rsidRDefault="00A87911" w:rsidP="00A87911">
            <w:pPr>
              <w:rPr>
                <w:color w:val="000000"/>
                <w:sz w:val="18"/>
                <w:szCs w:val="18"/>
              </w:rPr>
            </w:pPr>
            <w:r>
              <w:rPr>
                <w:color w:val="000000"/>
                <w:sz w:val="18"/>
                <w:szCs w:val="18"/>
              </w:rPr>
              <w:t>«А.Пушкин» (Q-040)</w:t>
            </w:r>
          </w:p>
          <w:p w14:paraId="731C23A8" w14:textId="77777777" w:rsidR="00A87911" w:rsidRDefault="00A87911" w:rsidP="00A87911">
            <w:pPr>
              <w:rPr>
                <w:color w:val="000000"/>
                <w:sz w:val="18"/>
                <w:szCs w:val="18"/>
              </w:rPr>
            </w:pPr>
            <w:r>
              <w:rPr>
                <w:color w:val="000000"/>
                <w:sz w:val="18"/>
                <w:szCs w:val="18"/>
              </w:rPr>
              <w:t>«А Радищев» (301)</w:t>
            </w:r>
          </w:p>
          <w:p w14:paraId="1990DC72" w14:textId="77777777" w:rsidR="00A87911" w:rsidRDefault="00A87911" w:rsidP="00A87911">
            <w:pPr>
              <w:rPr>
                <w:color w:val="000000"/>
                <w:sz w:val="18"/>
                <w:szCs w:val="18"/>
              </w:rPr>
            </w:pPr>
            <w:r>
              <w:rPr>
                <w:color w:val="000000"/>
                <w:sz w:val="18"/>
                <w:szCs w:val="18"/>
              </w:rPr>
              <w:t>«В.Белинский» (301)</w:t>
            </w:r>
          </w:p>
          <w:p w14:paraId="6565B0FE" w14:textId="77777777" w:rsidR="00A87911" w:rsidRDefault="00685D81" w:rsidP="00A87911">
            <w:pPr>
              <w:rPr>
                <w:color w:val="000000"/>
                <w:sz w:val="18"/>
                <w:szCs w:val="18"/>
              </w:rPr>
            </w:pPr>
            <w:r>
              <w:rPr>
                <w:color w:val="000000"/>
                <w:sz w:val="18"/>
                <w:szCs w:val="18"/>
              </w:rPr>
              <w:t xml:space="preserve"> </w:t>
            </w:r>
            <w:r w:rsidR="00A87911">
              <w:rPr>
                <w:color w:val="000000"/>
                <w:sz w:val="18"/>
                <w:szCs w:val="18"/>
              </w:rPr>
              <w:t>«Г.Жуков» (92-016)</w:t>
            </w:r>
          </w:p>
          <w:p w14:paraId="0943E73B" w14:textId="77777777" w:rsidR="00A87911" w:rsidRDefault="00A87911" w:rsidP="00A87911">
            <w:pPr>
              <w:rPr>
                <w:color w:val="000000"/>
                <w:sz w:val="18"/>
                <w:szCs w:val="18"/>
              </w:rPr>
            </w:pPr>
            <w:r>
              <w:rPr>
                <w:color w:val="000000"/>
                <w:sz w:val="18"/>
                <w:szCs w:val="18"/>
              </w:rPr>
              <w:t>«З.Шашков» (302)</w:t>
            </w:r>
          </w:p>
          <w:p w14:paraId="0D0A6594" w14:textId="77777777" w:rsidR="00A87911" w:rsidRDefault="00A87911" w:rsidP="00A87911">
            <w:pPr>
              <w:rPr>
                <w:color w:val="000000"/>
                <w:sz w:val="18"/>
                <w:szCs w:val="18"/>
              </w:rPr>
            </w:pPr>
            <w:r>
              <w:rPr>
                <w:color w:val="000000"/>
                <w:sz w:val="18"/>
                <w:szCs w:val="18"/>
              </w:rPr>
              <w:t>«С.Кучкин» (92-016)</w:t>
            </w:r>
          </w:p>
          <w:p w14:paraId="62E79982" w14:textId="77777777" w:rsidR="00A87911" w:rsidRDefault="00A87911" w:rsidP="00A87911">
            <w:pPr>
              <w:rPr>
                <w:color w:val="000000"/>
                <w:sz w:val="18"/>
                <w:szCs w:val="18"/>
              </w:rPr>
            </w:pPr>
            <w:r>
              <w:rPr>
                <w:color w:val="000000"/>
                <w:sz w:val="18"/>
                <w:szCs w:val="18"/>
              </w:rPr>
              <w:t>«К.Коротков» (301)</w:t>
            </w:r>
          </w:p>
          <w:p w14:paraId="69F8F9A6" w14:textId="77777777" w:rsidR="00A87911" w:rsidRDefault="00A87911" w:rsidP="00A87911">
            <w:pPr>
              <w:rPr>
                <w:color w:val="000000"/>
                <w:sz w:val="18"/>
                <w:szCs w:val="18"/>
              </w:rPr>
            </w:pPr>
            <w:r>
              <w:rPr>
                <w:color w:val="000000"/>
                <w:sz w:val="18"/>
                <w:szCs w:val="18"/>
              </w:rPr>
              <w:t>«К.Федин» (301)</w:t>
            </w:r>
          </w:p>
          <w:p w14:paraId="0F8E44F3" w14:textId="77777777" w:rsidR="00A87911" w:rsidRDefault="00A87911" w:rsidP="00A87911">
            <w:pPr>
              <w:rPr>
                <w:color w:val="000000"/>
                <w:sz w:val="18"/>
                <w:szCs w:val="18"/>
              </w:rPr>
            </w:pPr>
            <w:r>
              <w:rPr>
                <w:color w:val="000000"/>
                <w:sz w:val="18"/>
                <w:szCs w:val="18"/>
              </w:rPr>
              <w:t>«К.Симонов» (302)</w:t>
            </w:r>
          </w:p>
          <w:p w14:paraId="5FF7EA7A" w14:textId="77777777" w:rsidR="00A87911" w:rsidRDefault="00A87911" w:rsidP="00A87911">
            <w:pPr>
              <w:rPr>
                <w:color w:val="000000"/>
                <w:sz w:val="18"/>
                <w:szCs w:val="18"/>
              </w:rPr>
            </w:pPr>
            <w:r>
              <w:rPr>
                <w:color w:val="000000"/>
                <w:sz w:val="18"/>
                <w:szCs w:val="18"/>
              </w:rPr>
              <w:t>«Кронштадт» (301)</w:t>
            </w:r>
          </w:p>
          <w:p w14:paraId="44EB401C" w14:textId="77777777" w:rsidR="00A87911" w:rsidRDefault="00A87911" w:rsidP="00A87911">
            <w:pPr>
              <w:rPr>
                <w:color w:val="000000"/>
                <w:sz w:val="18"/>
                <w:szCs w:val="18"/>
              </w:rPr>
            </w:pPr>
            <w:r>
              <w:rPr>
                <w:color w:val="000000"/>
                <w:sz w:val="18"/>
                <w:szCs w:val="18"/>
              </w:rPr>
              <w:t>«Л.Соболев» (302)</w:t>
            </w:r>
          </w:p>
          <w:p w14:paraId="10073A55" w14:textId="77777777" w:rsidR="00A87911" w:rsidRDefault="00A87911" w:rsidP="00A87911">
            <w:pPr>
              <w:rPr>
                <w:color w:val="000000"/>
                <w:sz w:val="18"/>
                <w:szCs w:val="18"/>
              </w:rPr>
            </w:pPr>
            <w:r>
              <w:rPr>
                <w:color w:val="000000"/>
                <w:sz w:val="18"/>
                <w:szCs w:val="18"/>
              </w:rPr>
              <w:t>«Лев Толстой» (Q-056)</w:t>
            </w:r>
          </w:p>
          <w:p w14:paraId="00557F49" w14:textId="77777777" w:rsidR="00A87911" w:rsidRDefault="00A87911" w:rsidP="00A87911">
            <w:pPr>
              <w:rPr>
                <w:color w:val="000000"/>
                <w:sz w:val="18"/>
                <w:szCs w:val="18"/>
              </w:rPr>
            </w:pPr>
            <w:r>
              <w:rPr>
                <w:color w:val="000000"/>
                <w:sz w:val="18"/>
                <w:szCs w:val="18"/>
              </w:rPr>
              <w:t>«М.Горький» (Q-040)</w:t>
            </w:r>
          </w:p>
          <w:p w14:paraId="6B00D408" w14:textId="77777777" w:rsidR="00A87911" w:rsidRDefault="00A87911" w:rsidP="00A87911">
            <w:pPr>
              <w:rPr>
                <w:color w:val="000000"/>
                <w:sz w:val="18"/>
                <w:szCs w:val="18"/>
              </w:rPr>
            </w:pPr>
            <w:r>
              <w:rPr>
                <w:color w:val="000000"/>
                <w:sz w:val="18"/>
                <w:szCs w:val="18"/>
              </w:rPr>
              <w:t>«М.Фрунзе» (92-016)</w:t>
            </w:r>
          </w:p>
          <w:p w14:paraId="19D31FCF" w14:textId="77777777" w:rsidR="00A87911" w:rsidRDefault="00A87911" w:rsidP="00A87911">
            <w:pPr>
              <w:rPr>
                <w:color w:val="000000"/>
                <w:sz w:val="18"/>
                <w:szCs w:val="18"/>
              </w:rPr>
            </w:pPr>
            <w:r>
              <w:rPr>
                <w:color w:val="000000"/>
                <w:sz w:val="18"/>
                <w:szCs w:val="18"/>
              </w:rPr>
              <w:t>«Н.Чернышевский» (301)</w:t>
            </w:r>
          </w:p>
          <w:p w14:paraId="53781573" w14:textId="77777777" w:rsidR="00A87911" w:rsidRDefault="00A87911" w:rsidP="00A87911">
            <w:pPr>
              <w:rPr>
                <w:color w:val="000000"/>
                <w:sz w:val="18"/>
                <w:szCs w:val="18"/>
              </w:rPr>
            </w:pPr>
            <w:r>
              <w:rPr>
                <w:color w:val="000000"/>
                <w:sz w:val="18"/>
                <w:szCs w:val="18"/>
              </w:rPr>
              <w:t>«Н.Новгород» (301)</w:t>
            </w:r>
          </w:p>
          <w:p w14:paraId="40DBC108" w14:textId="77777777" w:rsidR="00A87911" w:rsidRDefault="00A87911" w:rsidP="00A87911">
            <w:pPr>
              <w:rPr>
                <w:color w:val="000000"/>
                <w:sz w:val="18"/>
                <w:szCs w:val="18"/>
              </w:rPr>
            </w:pPr>
            <w:r>
              <w:rPr>
                <w:color w:val="000000"/>
                <w:sz w:val="18"/>
                <w:szCs w:val="18"/>
              </w:rPr>
              <w:t>«Русь» (302)</w:t>
            </w:r>
          </w:p>
          <w:p w14:paraId="49892B18" w14:textId="77777777" w:rsidR="00A87911" w:rsidRDefault="00A87911" w:rsidP="00A87911">
            <w:pPr>
              <w:rPr>
                <w:color w:val="000000"/>
                <w:sz w:val="18"/>
                <w:szCs w:val="18"/>
              </w:rPr>
            </w:pPr>
            <w:r>
              <w:rPr>
                <w:color w:val="000000"/>
                <w:sz w:val="18"/>
                <w:szCs w:val="18"/>
              </w:rPr>
              <w:t>«С.Буденный» (92-016)</w:t>
            </w:r>
          </w:p>
          <w:p w14:paraId="2E4713BB" w14:textId="77777777" w:rsidR="00A87911" w:rsidRDefault="00A87911" w:rsidP="00A87911">
            <w:pPr>
              <w:rPr>
                <w:color w:val="000000"/>
                <w:sz w:val="18"/>
                <w:szCs w:val="18"/>
              </w:rPr>
            </w:pPr>
            <w:r>
              <w:rPr>
                <w:color w:val="000000"/>
                <w:sz w:val="18"/>
                <w:szCs w:val="18"/>
              </w:rPr>
              <w:t>«Ф.Дзержинский» (92-016)</w:t>
            </w:r>
          </w:p>
        </w:tc>
        <w:tc>
          <w:tcPr>
            <w:tcW w:w="7371" w:type="dxa"/>
            <w:hideMark/>
          </w:tcPr>
          <w:p w14:paraId="77CCC8DE" w14:textId="77777777"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 xml:space="preserve">каждого туриста в </w:t>
            </w:r>
            <w:r>
              <w:rPr>
                <w:color w:val="000000"/>
                <w:sz w:val="18"/>
                <w:szCs w:val="18"/>
              </w:rPr>
              <w:t xml:space="preserve"> путевк</w:t>
            </w:r>
            <w:r w:rsidR="00F71E31">
              <w:rPr>
                <w:color w:val="000000"/>
                <w:sz w:val="18"/>
                <w:szCs w:val="18"/>
              </w:rPr>
              <w:t>е</w:t>
            </w:r>
            <w:r>
              <w:rPr>
                <w:color w:val="000000"/>
                <w:sz w:val="18"/>
                <w:szCs w:val="18"/>
              </w:rPr>
              <w:t>,</w:t>
            </w:r>
          </w:p>
          <w:p w14:paraId="0642E7FC" w14:textId="77777777" w:rsidR="00A87911" w:rsidRDefault="00A87911" w:rsidP="00A87911">
            <w:pPr>
              <w:rPr>
                <w:color w:val="000000"/>
                <w:sz w:val="18"/>
                <w:szCs w:val="18"/>
              </w:rPr>
            </w:pPr>
            <w:r>
              <w:rPr>
                <w:color w:val="000000"/>
                <w:sz w:val="18"/>
                <w:szCs w:val="18"/>
              </w:rPr>
              <w:t>- 25%- при отказе за 30-20 дней до отправления теплохода в рейс</w:t>
            </w:r>
          </w:p>
          <w:p w14:paraId="4FCA616C" w14:textId="77777777" w:rsidR="00A87911" w:rsidRDefault="00A87911" w:rsidP="00A87911">
            <w:pPr>
              <w:rPr>
                <w:color w:val="000000"/>
                <w:sz w:val="18"/>
                <w:szCs w:val="18"/>
              </w:rPr>
            </w:pPr>
            <w:r>
              <w:rPr>
                <w:color w:val="000000"/>
                <w:sz w:val="18"/>
                <w:szCs w:val="18"/>
              </w:rPr>
              <w:t>- 50%- при отказе за 19-10 дней до отправления теплохода в рейс</w:t>
            </w:r>
          </w:p>
          <w:p w14:paraId="220852E3" w14:textId="77777777" w:rsidR="00A87911" w:rsidRDefault="00A87911" w:rsidP="00A87911">
            <w:pPr>
              <w:rPr>
                <w:color w:val="000000"/>
                <w:sz w:val="18"/>
                <w:szCs w:val="18"/>
              </w:rPr>
            </w:pPr>
            <w:r>
              <w:rPr>
                <w:color w:val="000000"/>
                <w:sz w:val="18"/>
                <w:szCs w:val="18"/>
              </w:rPr>
              <w:t>- 75%- при отказе за 9-6 дней до отправления теплохода в рейс</w:t>
            </w:r>
          </w:p>
          <w:p w14:paraId="3460A276" w14:textId="77777777" w:rsidR="00A87911" w:rsidRDefault="00A87911" w:rsidP="00A87911">
            <w:pPr>
              <w:rPr>
                <w:color w:val="000000"/>
                <w:sz w:val="18"/>
                <w:szCs w:val="18"/>
              </w:rPr>
            </w:pPr>
            <w:r>
              <w:rPr>
                <w:color w:val="000000"/>
                <w:sz w:val="18"/>
                <w:szCs w:val="18"/>
              </w:rPr>
              <w:t>Отказ менее чем за 5 дней до отправления теплохода в рейс-100% от полной стоимости, возврат денежных средств в этом случае не производится.</w:t>
            </w:r>
          </w:p>
          <w:p w14:paraId="7A455418" w14:textId="77777777" w:rsidR="00A87911" w:rsidRDefault="00A87911" w:rsidP="00A87911">
            <w:pPr>
              <w:rPr>
                <w:color w:val="000000"/>
                <w:sz w:val="18"/>
                <w:szCs w:val="18"/>
              </w:rPr>
            </w:pPr>
          </w:p>
        </w:tc>
      </w:tr>
      <w:tr w:rsidR="00A87911" w14:paraId="663853D7" w14:textId="77777777" w:rsidTr="00867C68">
        <w:trPr>
          <w:trHeight w:val="1858"/>
        </w:trPr>
        <w:tc>
          <w:tcPr>
            <w:tcW w:w="2410" w:type="dxa"/>
            <w:hideMark/>
          </w:tcPr>
          <w:p w14:paraId="3E970562" w14:textId="77777777" w:rsidR="00685D81" w:rsidRDefault="00685D81" w:rsidP="00685D81">
            <w:pPr>
              <w:rPr>
                <w:color w:val="000000"/>
                <w:sz w:val="18"/>
                <w:szCs w:val="18"/>
              </w:rPr>
            </w:pPr>
            <w:r>
              <w:rPr>
                <w:color w:val="000000"/>
                <w:sz w:val="18"/>
                <w:szCs w:val="18"/>
              </w:rPr>
              <w:t>«Маленький принц» (301)</w:t>
            </w:r>
          </w:p>
          <w:p w14:paraId="42B65977" w14:textId="77777777" w:rsidR="00A87911" w:rsidRDefault="00A87911" w:rsidP="00A87911">
            <w:pPr>
              <w:rPr>
                <w:color w:val="000000"/>
                <w:sz w:val="18"/>
                <w:szCs w:val="18"/>
              </w:rPr>
            </w:pPr>
            <w:r>
              <w:rPr>
                <w:color w:val="000000"/>
                <w:sz w:val="18"/>
                <w:szCs w:val="18"/>
              </w:rPr>
              <w:t>«А.Бенуа» (26-37-315)</w:t>
            </w:r>
          </w:p>
          <w:p w14:paraId="68931467" w14:textId="77777777" w:rsidR="00A87911" w:rsidRDefault="00A87911" w:rsidP="00A87911">
            <w:pPr>
              <w:rPr>
                <w:color w:val="000000"/>
                <w:sz w:val="18"/>
                <w:szCs w:val="18"/>
              </w:rPr>
            </w:pPr>
            <w:r>
              <w:rPr>
                <w:color w:val="000000"/>
                <w:sz w:val="18"/>
                <w:szCs w:val="18"/>
              </w:rPr>
              <w:t>«В.Чапаев» (305)</w:t>
            </w:r>
          </w:p>
          <w:p w14:paraId="6D829C04" w14:textId="77777777" w:rsidR="00A87911" w:rsidRDefault="00A87911" w:rsidP="00A87911">
            <w:pPr>
              <w:rPr>
                <w:color w:val="000000"/>
                <w:sz w:val="18"/>
                <w:szCs w:val="18"/>
              </w:rPr>
            </w:pPr>
            <w:r>
              <w:rPr>
                <w:color w:val="000000"/>
                <w:sz w:val="18"/>
                <w:szCs w:val="18"/>
              </w:rPr>
              <w:t>«Две столицы»(588)</w:t>
            </w:r>
          </w:p>
          <w:p w14:paraId="46A8352C" w14:textId="77777777" w:rsidR="00A87911" w:rsidRDefault="00A87911" w:rsidP="00A87911">
            <w:pPr>
              <w:rPr>
                <w:color w:val="000000"/>
                <w:sz w:val="18"/>
                <w:szCs w:val="18"/>
              </w:rPr>
            </w:pPr>
            <w:r>
              <w:rPr>
                <w:color w:val="000000"/>
                <w:sz w:val="18"/>
                <w:szCs w:val="18"/>
              </w:rPr>
              <w:t>«Д.Фурманов»(302)</w:t>
            </w:r>
          </w:p>
          <w:p w14:paraId="3E0CAC3B" w14:textId="77777777" w:rsidR="00A87911" w:rsidRDefault="00A87911" w:rsidP="00A87911">
            <w:pPr>
              <w:rPr>
                <w:color w:val="000000"/>
                <w:sz w:val="18"/>
                <w:szCs w:val="18"/>
              </w:rPr>
            </w:pPr>
            <w:r>
              <w:rPr>
                <w:color w:val="000000"/>
                <w:sz w:val="18"/>
                <w:szCs w:val="18"/>
              </w:rPr>
              <w:t>«</w:t>
            </w:r>
            <w:r w:rsidR="00685D81">
              <w:rPr>
                <w:color w:val="000000"/>
                <w:sz w:val="18"/>
                <w:szCs w:val="18"/>
              </w:rPr>
              <w:t>Северная сказка</w:t>
            </w:r>
            <w:r>
              <w:rPr>
                <w:color w:val="000000"/>
                <w:sz w:val="18"/>
                <w:szCs w:val="18"/>
              </w:rPr>
              <w:t>» (588)</w:t>
            </w:r>
          </w:p>
          <w:p w14:paraId="073825B5" w14:textId="77777777" w:rsidR="00A87911" w:rsidRDefault="00A87911" w:rsidP="00A87911">
            <w:pPr>
              <w:rPr>
                <w:color w:val="000000"/>
                <w:sz w:val="18"/>
                <w:szCs w:val="18"/>
              </w:rPr>
            </w:pPr>
            <w:r>
              <w:rPr>
                <w:color w:val="000000"/>
                <w:sz w:val="18"/>
                <w:szCs w:val="18"/>
              </w:rPr>
              <w:t xml:space="preserve"> «Некрасов» (26-37-315)</w:t>
            </w:r>
          </w:p>
          <w:p w14:paraId="100B552B" w14:textId="77777777" w:rsidR="00A87911" w:rsidRDefault="00685D81" w:rsidP="00A87911">
            <w:pPr>
              <w:rPr>
                <w:color w:val="000000"/>
                <w:sz w:val="18"/>
                <w:szCs w:val="18"/>
              </w:rPr>
            </w:pPr>
            <w:r>
              <w:rPr>
                <w:color w:val="000000"/>
                <w:sz w:val="18"/>
                <w:szCs w:val="18"/>
              </w:rPr>
              <w:t xml:space="preserve"> </w:t>
            </w:r>
            <w:r w:rsidR="00A87911">
              <w:rPr>
                <w:color w:val="000000"/>
                <w:sz w:val="18"/>
                <w:szCs w:val="18"/>
              </w:rPr>
              <w:t>«Лебединое озеро»</w:t>
            </w:r>
          </w:p>
          <w:p w14:paraId="1DCEFFE1" w14:textId="77777777" w:rsidR="00A87911" w:rsidRDefault="00A87911" w:rsidP="00A87911">
            <w:pPr>
              <w:rPr>
                <w:color w:val="000000"/>
                <w:sz w:val="18"/>
                <w:szCs w:val="18"/>
              </w:rPr>
            </w:pPr>
            <w:r>
              <w:rPr>
                <w:color w:val="000000"/>
                <w:sz w:val="18"/>
                <w:szCs w:val="18"/>
              </w:rPr>
              <w:t>«Лунная соната»</w:t>
            </w:r>
          </w:p>
        </w:tc>
        <w:tc>
          <w:tcPr>
            <w:tcW w:w="7371" w:type="dxa"/>
            <w:hideMark/>
          </w:tcPr>
          <w:p w14:paraId="293B297D" w14:textId="77777777"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14:paraId="5DB37694" w14:textId="77777777" w:rsidR="00A87911" w:rsidRDefault="00A87911" w:rsidP="00A87911">
            <w:pPr>
              <w:rPr>
                <w:color w:val="000000"/>
                <w:sz w:val="18"/>
                <w:szCs w:val="18"/>
              </w:rPr>
            </w:pPr>
            <w:r>
              <w:rPr>
                <w:color w:val="000000"/>
                <w:sz w:val="18"/>
                <w:szCs w:val="18"/>
              </w:rPr>
              <w:t>- 25% - при отказе за 30-20 дней до отправления теплохода в рейс</w:t>
            </w:r>
          </w:p>
          <w:p w14:paraId="48D8E142" w14:textId="77777777" w:rsidR="00A87911" w:rsidRDefault="00A87911" w:rsidP="00A87911">
            <w:pPr>
              <w:rPr>
                <w:color w:val="000000"/>
                <w:sz w:val="18"/>
                <w:szCs w:val="18"/>
              </w:rPr>
            </w:pPr>
            <w:r>
              <w:rPr>
                <w:color w:val="000000"/>
                <w:sz w:val="18"/>
                <w:szCs w:val="18"/>
              </w:rPr>
              <w:t>- 50% - при отказе за 19-10 дней до отправления теплохода в рейс</w:t>
            </w:r>
          </w:p>
          <w:p w14:paraId="4346847B" w14:textId="77777777" w:rsidR="00A87911" w:rsidRDefault="00A87911" w:rsidP="00A87911">
            <w:pPr>
              <w:rPr>
                <w:color w:val="000000"/>
                <w:sz w:val="18"/>
                <w:szCs w:val="18"/>
              </w:rPr>
            </w:pPr>
            <w:r>
              <w:rPr>
                <w:color w:val="000000"/>
                <w:sz w:val="18"/>
                <w:szCs w:val="18"/>
              </w:rPr>
              <w:t>- 80% - при отказе за 9-6 дней до отправления теплохода в рейс</w:t>
            </w:r>
          </w:p>
          <w:p w14:paraId="035544EB" w14:textId="77777777" w:rsidR="00A87911" w:rsidRDefault="00A87911" w:rsidP="00A87911">
            <w:pPr>
              <w:rPr>
                <w:color w:val="000000"/>
                <w:sz w:val="18"/>
                <w:szCs w:val="18"/>
              </w:rPr>
            </w:pPr>
            <w:r>
              <w:rPr>
                <w:color w:val="000000"/>
                <w:sz w:val="18"/>
                <w:szCs w:val="18"/>
              </w:rPr>
              <w:t>Отказ менее чем за 5 дней до отправления теплохода в рейс-100% от полной стоимости, возврат денежных средств в этом случае не производится.</w:t>
            </w:r>
          </w:p>
          <w:p w14:paraId="7941A3DD" w14:textId="77777777" w:rsidR="00A87911" w:rsidRDefault="00A87911" w:rsidP="00A87911">
            <w:pPr>
              <w:rPr>
                <w:color w:val="000000"/>
                <w:sz w:val="18"/>
                <w:szCs w:val="18"/>
              </w:rPr>
            </w:pPr>
          </w:p>
        </w:tc>
      </w:tr>
      <w:tr w:rsidR="00A87911" w14:paraId="5E16422B" w14:textId="77777777" w:rsidTr="00867C68">
        <w:trPr>
          <w:trHeight w:val="2112"/>
        </w:trPr>
        <w:tc>
          <w:tcPr>
            <w:tcW w:w="2410" w:type="dxa"/>
            <w:hideMark/>
          </w:tcPr>
          <w:p w14:paraId="19F547EF" w14:textId="77777777" w:rsidR="00A87911" w:rsidRDefault="00A87911" w:rsidP="00A87911">
            <w:pPr>
              <w:rPr>
                <w:color w:val="000000"/>
                <w:sz w:val="18"/>
                <w:szCs w:val="18"/>
              </w:rPr>
            </w:pPr>
            <w:r>
              <w:rPr>
                <w:color w:val="000000"/>
                <w:sz w:val="18"/>
                <w:szCs w:val="18"/>
              </w:rPr>
              <w:t>«А. Чехов» (Q-056)</w:t>
            </w:r>
          </w:p>
          <w:p w14:paraId="71D553B8" w14:textId="77777777" w:rsidR="00A87911" w:rsidRDefault="00A87911" w:rsidP="00A87911">
            <w:pPr>
              <w:rPr>
                <w:color w:val="000000"/>
                <w:sz w:val="18"/>
                <w:szCs w:val="18"/>
              </w:rPr>
            </w:pPr>
            <w:r>
              <w:rPr>
                <w:color w:val="000000"/>
                <w:sz w:val="18"/>
                <w:szCs w:val="18"/>
              </w:rPr>
              <w:t>«Генерал Лавриненков» (302)</w:t>
            </w:r>
          </w:p>
          <w:p w14:paraId="1FF9A704" w14:textId="77777777" w:rsidR="00A87911" w:rsidRDefault="008A288C" w:rsidP="00A87911">
            <w:pPr>
              <w:rPr>
                <w:color w:val="000000"/>
                <w:sz w:val="18"/>
                <w:szCs w:val="18"/>
              </w:rPr>
            </w:pPr>
            <w:r>
              <w:rPr>
                <w:color w:val="000000"/>
                <w:sz w:val="18"/>
                <w:szCs w:val="18"/>
              </w:rPr>
              <w:t xml:space="preserve"> </w:t>
            </w:r>
            <w:r w:rsidR="00A87911">
              <w:rPr>
                <w:color w:val="000000"/>
                <w:sz w:val="18"/>
                <w:szCs w:val="18"/>
              </w:rPr>
              <w:t>«И. Стравинский» (302)</w:t>
            </w:r>
          </w:p>
          <w:p w14:paraId="478910F4" w14:textId="77777777" w:rsidR="00A87911" w:rsidRDefault="00A87911" w:rsidP="00A87911">
            <w:pPr>
              <w:rPr>
                <w:color w:val="000000"/>
                <w:sz w:val="18"/>
                <w:szCs w:val="18"/>
              </w:rPr>
            </w:pPr>
            <w:r>
              <w:rPr>
                <w:color w:val="000000"/>
                <w:sz w:val="18"/>
                <w:szCs w:val="18"/>
              </w:rPr>
              <w:t xml:space="preserve"> «П.Чайковский» (301)</w:t>
            </w:r>
          </w:p>
          <w:p w14:paraId="705C4BEF" w14:textId="77777777" w:rsidR="00A87911" w:rsidRDefault="00A87911" w:rsidP="00A87911">
            <w:pPr>
              <w:rPr>
                <w:color w:val="000000"/>
                <w:sz w:val="18"/>
                <w:szCs w:val="18"/>
              </w:rPr>
            </w:pPr>
            <w:r>
              <w:rPr>
                <w:color w:val="000000"/>
                <w:sz w:val="18"/>
                <w:szCs w:val="18"/>
              </w:rPr>
              <w:t xml:space="preserve"> (П463)</w:t>
            </w:r>
          </w:p>
          <w:p w14:paraId="1FDA143A" w14:textId="77777777" w:rsidR="00A87911" w:rsidRDefault="00A87911" w:rsidP="00A87911">
            <w:pPr>
              <w:rPr>
                <w:color w:val="000000"/>
                <w:sz w:val="18"/>
                <w:szCs w:val="18"/>
              </w:rPr>
            </w:pPr>
            <w:r>
              <w:rPr>
                <w:color w:val="000000"/>
                <w:sz w:val="18"/>
                <w:szCs w:val="18"/>
              </w:rPr>
              <w:t>«Сергей Рахманинов» (302)</w:t>
            </w:r>
          </w:p>
          <w:p w14:paraId="0C46A70D" w14:textId="77777777" w:rsidR="007B6889" w:rsidRDefault="007B6889" w:rsidP="00A87911">
            <w:pPr>
              <w:rPr>
                <w:color w:val="000000"/>
                <w:sz w:val="18"/>
                <w:szCs w:val="18"/>
              </w:rPr>
            </w:pPr>
            <w:r>
              <w:rPr>
                <w:color w:val="000000"/>
                <w:sz w:val="18"/>
                <w:szCs w:val="18"/>
              </w:rPr>
              <w:t>«Александра»  (302)</w:t>
            </w:r>
          </w:p>
        </w:tc>
        <w:tc>
          <w:tcPr>
            <w:tcW w:w="7371" w:type="dxa"/>
            <w:hideMark/>
          </w:tcPr>
          <w:p w14:paraId="0D83571F" w14:textId="77777777" w:rsidR="00776CA5" w:rsidRDefault="00776CA5"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color w:val="000000"/>
                <w:sz w:val="18"/>
                <w:szCs w:val="18"/>
              </w:rPr>
              <w:t>при отказе от тура – комиссионный сбор 2500 рублей за каждого туриста в путевке</w:t>
            </w:r>
          </w:p>
          <w:p w14:paraId="02B1F8FD" w14:textId="77777777"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- 25 % от общей стоимости турпродукта при отказе в срок от 30 до 20 дней до начала тура,</w:t>
            </w:r>
          </w:p>
          <w:p w14:paraId="00A9A249" w14:textId="77777777"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- 50 % от общей стоимости турпродукта при отказе в срок от 19 до 10 дней до начала тура;</w:t>
            </w:r>
          </w:p>
          <w:p w14:paraId="06C3699F" w14:textId="77777777"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- 75 % от общей стоимости турпродукта при отказе в срок от 09 до 06 дней до начала тура;</w:t>
            </w:r>
          </w:p>
          <w:p w14:paraId="11B7AB7C" w14:textId="77777777"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- 100 % от общей стоимости турпродукта при отказе в срок за 05 и менее дней до начала тура.</w:t>
            </w:r>
          </w:p>
          <w:p w14:paraId="4E3A79A3" w14:textId="77777777" w:rsidR="000401D8" w:rsidRPr="000401D8" w:rsidRDefault="000401D8" w:rsidP="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0401D8">
              <w:rPr>
                <w:sz w:val="18"/>
                <w:szCs w:val="18"/>
              </w:rPr>
              <w:t>В случае отказа клиента Агента от тура по уважительной причине и при наличии подтверждающих данный факт документов, Принципал возвращает стоимость турпродукта в полном размере.</w:t>
            </w:r>
          </w:p>
          <w:p w14:paraId="34593A17" w14:textId="77777777" w:rsidR="00A87911" w:rsidRPr="000401D8" w:rsidRDefault="00A87911" w:rsidP="00A87911">
            <w:pPr>
              <w:rPr>
                <w:color w:val="000000"/>
                <w:sz w:val="18"/>
                <w:szCs w:val="18"/>
              </w:rPr>
            </w:pPr>
          </w:p>
        </w:tc>
      </w:tr>
      <w:tr w:rsidR="00A87911" w14:paraId="578157BF" w14:textId="77777777" w:rsidTr="00867C68">
        <w:trPr>
          <w:trHeight w:val="1292"/>
        </w:trPr>
        <w:tc>
          <w:tcPr>
            <w:tcW w:w="2410" w:type="dxa"/>
            <w:hideMark/>
          </w:tcPr>
          <w:p w14:paraId="16F56635" w14:textId="77777777" w:rsidR="00A87911" w:rsidRDefault="00A87911" w:rsidP="00A87911">
            <w:pPr>
              <w:rPr>
                <w:color w:val="000000"/>
                <w:sz w:val="18"/>
                <w:szCs w:val="18"/>
              </w:rPr>
            </w:pPr>
            <w:r>
              <w:rPr>
                <w:color w:val="000000"/>
                <w:sz w:val="18"/>
                <w:szCs w:val="18"/>
              </w:rPr>
              <w:t>«Президент» (26-37)</w:t>
            </w:r>
          </w:p>
          <w:p w14:paraId="5F5EB906" w14:textId="77777777" w:rsidR="00A87911" w:rsidRDefault="00A87911" w:rsidP="00A87911">
            <w:pPr>
              <w:rPr>
                <w:color w:val="000000"/>
                <w:sz w:val="18"/>
                <w:szCs w:val="18"/>
              </w:rPr>
            </w:pPr>
            <w:r>
              <w:rPr>
                <w:color w:val="000000"/>
                <w:sz w:val="18"/>
                <w:szCs w:val="18"/>
              </w:rPr>
              <w:t>«Илья Муромец» (26-37)</w:t>
            </w:r>
          </w:p>
          <w:p w14:paraId="4FECF6BE" w14:textId="77777777" w:rsidR="00A87911" w:rsidRDefault="00A87911" w:rsidP="00A87911">
            <w:pPr>
              <w:rPr>
                <w:color w:val="000000"/>
                <w:sz w:val="18"/>
                <w:szCs w:val="18"/>
              </w:rPr>
            </w:pPr>
            <w:r>
              <w:rPr>
                <w:color w:val="000000"/>
                <w:sz w:val="18"/>
                <w:szCs w:val="18"/>
              </w:rPr>
              <w:t>«Цезарь» (26-37)</w:t>
            </w:r>
          </w:p>
        </w:tc>
        <w:tc>
          <w:tcPr>
            <w:tcW w:w="7371" w:type="dxa"/>
            <w:hideMark/>
          </w:tcPr>
          <w:p w14:paraId="50C2AF83" w14:textId="77777777"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14:paraId="57D42249" w14:textId="77777777" w:rsidR="00A87911" w:rsidRDefault="00A87911" w:rsidP="00A87911">
            <w:pPr>
              <w:rPr>
                <w:color w:val="000000"/>
                <w:sz w:val="18"/>
                <w:szCs w:val="18"/>
              </w:rPr>
            </w:pPr>
            <w:r>
              <w:rPr>
                <w:color w:val="000000"/>
                <w:sz w:val="18"/>
                <w:szCs w:val="18"/>
              </w:rPr>
              <w:t>- 25% от стоимости круиза при отказе от 40 до 30 дней до начала рейса</w:t>
            </w:r>
          </w:p>
          <w:p w14:paraId="0034215E" w14:textId="77777777" w:rsidR="00A87911" w:rsidRDefault="00A87911" w:rsidP="00A87911">
            <w:pPr>
              <w:rPr>
                <w:color w:val="000000"/>
                <w:sz w:val="18"/>
                <w:szCs w:val="18"/>
              </w:rPr>
            </w:pPr>
            <w:r>
              <w:rPr>
                <w:color w:val="000000"/>
                <w:sz w:val="18"/>
                <w:szCs w:val="18"/>
              </w:rPr>
              <w:t>- 50% от стоимости круиза при отказе от 29 до 10 дней до начала рейса</w:t>
            </w:r>
          </w:p>
          <w:p w14:paraId="6AF0B444" w14:textId="77777777" w:rsidR="00A87911" w:rsidRDefault="00A87911" w:rsidP="00A87911">
            <w:pPr>
              <w:rPr>
                <w:color w:val="000000"/>
                <w:sz w:val="18"/>
                <w:szCs w:val="18"/>
              </w:rPr>
            </w:pPr>
            <w:r>
              <w:rPr>
                <w:color w:val="000000"/>
                <w:sz w:val="18"/>
                <w:szCs w:val="18"/>
              </w:rPr>
              <w:t>- 75% от стоимости круиза при отказе от 9 до 6 дней до начала рейса</w:t>
            </w:r>
          </w:p>
          <w:p w14:paraId="2F40797C" w14:textId="77777777" w:rsidR="00A87911" w:rsidRDefault="00A87911" w:rsidP="00A87911">
            <w:pPr>
              <w:rPr>
                <w:color w:val="000000"/>
                <w:sz w:val="18"/>
                <w:szCs w:val="18"/>
              </w:rPr>
            </w:pPr>
            <w:r>
              <w:rPr>
                <w:color w:val="000000"/>
                <w:sz w:val="18"/>
                <w:szCs w:val="18"/>
              </w:rPr>
              <w:t>Отказ менее чем за 5 дней до отправления теплохода в рейс-100% от полной стоимости, возврат денежных средств в этом случае не производится.</w:t>
            </w:r>
          </w:p>
        </w:tc>
      </w:tr>
      <w:tr w:rsidR="00A87911" w14:paraId="4AF9F6C3" w14:textId="77777777" w:rsidTr="00867C68">
        <w:trPr>
          <w:trHeight w:val="1422"/>
        </w:trPr>
        <w:tc>
          <w:tcPr>
            <w:tcW w:w="2410" w:type="dxa"/>
            <w:hideMark/>
          </w:tcPr>
          <w:p w14:paraId="18102217" w14:textId="77777777" w:rsidR="00A87911" w:rsidRDefault="00A87911" w:rsidP="00A87911">
            <w:pPr>
              <w:rPr>
                <w:color w:val="000000"/>
                <w:sz w:val="18"/>
                <w:szCs w:val="18"/>
              </w:rPr>
            </w:pPr>
            <w:r>
              <w:rPr>
                <w:color w:val="000000"/>
                <w:sz w:val="18"/>
                <w:szCs w:val="18"/>
              </w:rPr>
              <w:t>«А.С.Попов» (588)</w:t>
            </w:r>
          </w:p>
          <w:p w14:paraId="3DF88ED1" w14:textId="77777777" w:rsidR="00A87911" w:rsidRDefault="00A87911" w:rsidP="00A87911">
            <w:pPr>
              <w:rPr>
                <w:color w:val="000000"/>
                <w:sz w:val="18"/>
                <w:szCs w:val="18"/>
              </w:rPr>
            </w:pPr>
            <w:r>
              <w:rPr>
                <w:color w:val="000000"/>
                <w:sz w:val="18"/>
                <w:szCs w:val="18"/>
              </w:rPr>
              <w:t>«Афанасий Никитин» (26-37)</w:t>
            </w:r>
          </w:p>
          <w:p w14:paraId="038BC631" w14:textId="77777777" w:rsidR="00A87911" w:rsidRDefault="00A87911" w:rsidP="00A87911">
            <w:pPr>
              <w:rPr>
                <w:color w:val="000000"/>
                <w:sz w:val="18"/>
                <w:szCs w:val="18"/>
              </w:rPr>
            </w:pPr>
            <w:r>
              <w:rPr>
                <w:color w:val="000000"/>
                <w:sz w:val="18"/>
                <w:szCs w:val="18"/>
              </w:rPr>
              <w:t>«Октябрьская Революция» (26-37)</w:t>
            </w:r>
          </w:p>
          <w:p w14:paraId="243EE63F" w14:textId="77777777" w:rsidR="00A87911" w:rsidRDefault="00A87911" w:rsidP="00A87911">
            <w:pPr>
              <w:rPr>
                <w:color w:val="000000"/>
                <w:sz w:val="18"/>
                <w:szCs w:val="18"/>
              </w:rPr>
            </w:pPr>
            <w:r>
              <w:rPr>
                <w:color w:val="000000"/>
                <w:sz w:val="18"/>
                <w:szCs w:val="18"/>
              </w:rPr>
              <w:t>«Иван Кулибин» (26-37)</w:t>
            </w:r>
          </w:p>
          <w:p w14:paraId="1C13CB51" w14:textId="77777777" w:rsidR="00A87911" w:rsidRDefault="00A87911" w:rsidP="00A87911">
            <w:pPr>
              <w:rPr>
                <w:color w:val="000000"/>
                <w:sz w:val="18"/>
                <w:szCs w:val="18"/>
              </w:rPr>
            </w:pPr>
            <w:r>
              <w:rPr>
                <w:color w:val="000000"/>
                <w:sz w:val="18"/>
                <w:szCs w:val="18"/>
              </w:rPr>
              <w:t>«Александр Свешников»</w:t>
            </w:r>
          </w:p>
        </w:tc>
        <w:tc>
          <w:tcPr>
            <w:tcW w:w="7371" w:type="dxa"/>
            <w:hideMark/>
          </w:tcPr>
          <w:p w14:paraId="3E6BA064" w14:textId="77777777" w:rsidR="00A87911" w:rsidRDefault="00A87911" w:rsidP="00A87911">
            <w:pPr>
              <w:rPr>
                <w:color w:val="000000"/>
                <w:sz w:val="18"/>
                <w:szCs w:val="18"/>
              </w:rPr>
            </w:pPr>
            <w:r>
              <w:rPr>
                <w:color w:val="000000"/>
                <w:sz w:val="18"/>
                <w:szCs w:val="18"/>
              </w:rPr>
              <w:t xml:space="preserve">при отказе от тура – комиссионный сбор </w:t>
            </w:r>
            <w:r w:rsidR="00776CA5">
              <w:rPr>
                <w:color w:val="000000"/>
                <w:sz w:val="18"/>
                <w:szCs w:val="18"/>
              </w:rPr>
              <w:t>2500</w:t>
            </w:r>
            <w:r>
              <w:rPr>
                <w:color w:val="000000"/>
                <w:sz w:val="18"/>
                <w:szCs w:val="18"/>
              </w:rPr>
              <w:t xml:space="preserve"> рублей за </w:t>
            </w:r>
            <w:r w:rsidR="00F71E31">
              <w:rPr>
                <w:color w:val="000000"/>
                <w:sz w:val="18"/>
                <w:szCs w:val="18"/>
              </w:rPr>
              <w:t>каждого туриста в</w:t>
            </w:r>
            <w:r>
              <w:rPr>
                <w:color w:val="000000"/>
                <w:sz w:val="18"/>
                <w:szCs w:val="18"/>
              </w:rPr>
              <w:t xml:space="preserve"> путевк</w:t>
            </w:r>
            <w:r w:rsidR="00F71E31">
              <w:rPr>
                <w:color w:val="000000"/>
                <w:sz w:val="18"/>
                <w:szCs w:val="18"/>
              </w:rPr>
              <w:t>е</w:t>
            </w:r>
            <w:r>
              <w:rPr>
                <w:color w:val="000000"/>
                <w:sz w:val="18"/>
                <w:szCs w:val="18"/>
              </w:rPr>
              <w:t>,</w:t>
            </w:r>
          </w:p>
          <w:p w14:paraId="41F4FE7C" w14:textId="77777777" w:rsidR="00A87911" w:rsidRDefault="00A87911" w:rsidP="00A87911">
            <w:pPr>
              <w:rPr>
                <w:color w:val="000000"/>
                <w:sz w:val="18"/>
                <w:szCs w:val="18"/>
              </w:rPr>
            </w:pPr>
            <w:r>
              <w:rPr>
                <w:color w:val="000000"/>
                <w:sz w:val="18"/>
                <w:szCs w:val="18"/>
              </w:rPr>
              <w:t xml:space="preserve">- 20% при отказе за 92-60 дня до отправления теплохода в рейс </w:t>
            </w:r>
          </w:p>
          <w:p w14:paraId="6ED3B2EF" w14:textId="77777777" w:rsidR="00A87911" w:rsidRDefault="00A87911" w:rsidP="00A87911">
            <w:pPr>
              <w:rPr>
                <w:color w:val="000000"/>
                <w:sz w:val="18"/>
                <w:szCs w:val="18"/>
              </w:rPr>
            </w:pPr>
            <w:r>
              <w:rPr>
                <w:color w:val="000000"/>
                <w:sz w:val="18"/>
                <w:szCs w:val="18"/>
              </w:rPr>
              <w:t xml:space="preserve">- 50% при отказе за 59-30 дней до отправления теплохода в рейс </w:t>
            </w:r>
          </w:p>
          <w:p w14:paraId="4A847D80" w14:textId="77777777" w:rsidR="00A87911" w:rsidRDefault="00A87911" w:rsidP="00A87911">
            <w:pPr>
              <w:rPr>
                <w:color w:val="000000"/>
                <w:sz w:val="18"/>
                <w:szCs w:val="18"/>
              </w:rPr>
            </w:pPr>
            <w:r>
              <w:rPr>
                <w:color w:val="000000"/>
                <w:sz w:val="18"/>
                <w:szCs w:val="18"/>
              </w:rPr>
              <w:t xml:space="preserve">- 70% при отказе за 29-16 дней до отправления теплохода в рейс </w:t>
            </w:r>
          </w:p>
          <w:p w14:paraId="57CF68F2" w14:textId="77777777" w:rsidR="00A87911" w:rsidRDefault="00A87911" w:rsidP="00A87911">
            <w:pPr>
              <w:rPr>
                <w:color w:val="000000"/>
                <w:sz w:val="18"/>
                <w:szCs w:val="18"/>
              </w:rPr>
            </w:pPr>
            <w:r>
              <w:rPr>
                <w:color w:val="000000"/>
                <w:sz w:val="18"/>
                <w:szCs w:val="18"/>
              </w:rPr>
              <w:t>Отказ менее чем за 15 дней до отправления теплохода в рейс-100% от полной стоимости, возврат денежных средств в этом случае не производится.</w:t>
            </w:r>
          </w:p>
        </w:tc>
      </w:tr>
    </w:tbl>
    <w:p w14:paraId="727C716D" w14:textId="77777777" w:rsidR="003730C8" w:rsidRDefault="003730C8" w:rsidP="003730C8">
      <w:pPr>
        <w:rPr>
          <w:sz w:val="20"/>
          <w:szCs w:val="20"/>
        </w:rPr>
      </w:pPr>
    </w:p>
    <w:p w14:paraId="2B185397" w14:textId="77777777" w:rsidR="003730C8" w:rsidRDefault="003730C8" w:rsidP="003730C8">
      <w:pPr>
        <w:rPr>
          <w:sz w:val="20"/>
          <w:szCs w:val="20"/>
        </w:rPr>
      </w:pPr>
      <w:r>
        <w:rPr>
          <w:sz w:val="20"/>
          <w:szCs w:val="20"/>
        </w:rPr>
        <w:t>Продавец</w:t>
      </w:r>
      <w:r w:rsidR="00D52BAE">
        <w:rPr>
          <w:sz w:val="20"/>
          <w:szCs w:val="20"/>
        </w:rPr>
        <w:t xml:space="preserve"> </w:t>
      </w:r>
      <w:r w:rsidR="00D72389">
        <w:rPr>
          <w:sz w:val="20"/>
          <w:szCs w:val="20"/>
        </w:rPr>
        <w:tab/>
      </w:r>
      <w:r w:rsidR="00D72389">
        <w:rPr>
          <w:sz w:val="20"/>
          <w:szCs w:val="20"/>
        </w:rPr>
        <w:tab/>
      </w:r>
      <w:r w:rsidR="00D72389">
        <w:rPr>
          <w:sz w:val="20"/>
          <w:szCs w:val="20"/>
        </w:rPr>
        <w:tab/>
      </w:r>
      <w:r w:rsidR="00D72389">
        <w:rPr>
          <w:sz w:val="20"/>
          <w:szCs w:val="20"/>
        </w:rPr>
        <w:tab/>
      </w:r>
      <w:r w:rsidR="00D72389">
        <w:rPr>
          <w:sz w:val="20"/>
          <w:szCs w:val="20"/>
        </w:rPr>
        <w:tab/>
      </w:r>
      <w:r w:rsidR="00D72389">
        <w:rPr>
          <w:sz w:val="20"/>
          <w:szCs w:val="20"/>
        </w:rPr>
        <w:tab/>
      </w:r>
      <w:r w:rsidR="00D72389">
        <w:rPr>
          <w:sz w:val="20"/>
          <w:szCs w:val="20"/>
        </w:rPr>
        <w:tab/>
      </w:r>
      <w:r>
        <w:rPr>
          <w:sz w:val="20"/>
          <w:szCs w:val="20"/>
        </w:rPr>
        <w:t>Покупатель</w:t>
      </w:r>
    </w:p>
    <w:p w14:paraId="5F4B9E65" w14:textId="77777777" w:rsidR="00867C68" w:rsidRDefault="00867C68" w:rsidP="003730C8">
      <w:pPr>
        <w:rPr>
          <w:sz w:val="20"/>
          <w:szCs w:val="20"/>
        </w:rPr>
      </w:pPr>
      <w:r>
        <w:rPr>
          <w:sz w:val="18"/>
          <w:szCs w:val="18"/>
        </w:rPr>
        <w:t>ООО «</w:t>
      </w:r>
      <w:r w:rsidR="00BF52A9">
        <w:rPr>
          <w:sz w:val="18"/>
          <w:szCs w:val="18"/>
        </w:rPr>
        <w:t>РЕЧФЛОТ</w:t>
      </w:r>
      <w:r>
        <w:rPr>
          <w:sz w:val="18"/>
          <w:szCs w:val="18"/>
        </w:rPr>
        <w:t>»</w:t>
      </w:r>
    </w:p>
    <w:p w14:paraId="73088106" w14:textId="77777777" w:rsidR="0078275E" w:rsidRDefault="0078275E" w:rsidP="0078275E">
      <w:pPr>
        <w:rPr>
          <w:sz w:val="18"/>
          <w:szCs w:val="18"/>
        </w:rPr>
      </w:pPr>
      <w:r>
        <w:rPr>
          <w:sz w:val="18"/>
          <w:szCs w:val="18"/>
        </w:rPr>
        <w:t>Генеральный директор</w:t>
      </w:r>
    </w:p>
    <w:p w14:paraId="284AB872" w14:textId="77777777" w:rsidR="0078275E" w:rsidRDefault="0078275E" w:rsidP="003730C8">
      <w:pPr>
        <w:rPr>
          <w:sz w:val="20"/>
          <w:szCs w:val="20"/>
        </w:rPr>
      </w:pPr>
    </w:p>
    <w:p w14:paraId="5592AB3B" w14:textId="77777777" w:rsidR="003730C8" w:rsidRPr="003730C8" w:rsidRDefault="003730C8" w:rsidP="003730C8">
      <w:pPr>
        <w:rPr>
          <w:sz w:val="20"/>
          <w:szCs w:val="20"/>
        </w:rPr>
      </w:pPr>
      <w:r>
        <w:rPr>
          <w:sz w:val="20"/>
          <w:szCs w:val="20"/>
        </w:rPr>
        <w:t>________________</w:t>
      </w:r>
      <w:r w:rsidR="001213DF">
        <w:rPr>
          <w:sz w:val="20"/>
          <w:szCs w:val="20"/>
        </w:rPr>
        <w:t xml:space="preserve">/ </w:t>
      </w:r>
      <w:proofErr w:type="spellStart"/>
      <w:r w:rsidR="00BF52A9">
        <w:rPr>
          <w:sz w:val="20"/>
          <w:szCs w:val="20"/>
        </w:rPr>
        <w:t>Планкина</w:t>
      </w:r>
      <w:proofErr w:type="spellEnd"/>
      <w:r w:rsidR="00BF52A9">
        <w:rPr>
          <w:sz w:val="20"/>
          <w:szCs w:val="20"/>
        </w:rPr>
        <w:t xml:space="preserve"> Т.С./</w:t>
      </w:r>
      <w:r w:rsidR="001213DF">
        <w:rPr>
          <w:sz w:val="20"/>
          <w:szCs w:val="20"/>
        </w:rPr>
        <w:tab/>
      </w:r>
      <w:r w:rsidR="001213DF">
        <w:rPr>
          <w:sz w:val="20"/>
          <w:szCs w:val="20"/>
        </w:rPr>
        <w:tab/>
      </w:r>
      <w:r w:rsidR="001213DF">
        <w:rPr>
          <w:sz w:val="20"/>
          <w:szCs w:val="20"/>
        </w:rPr>
        <w:tab/>
      </w:r>
      <w:r w:rsidR="001213DF">
        <w:rPr>
          <w:sz w:val="20"/>
          <w:szCs w:val="20"/>
        </w:rPr>
        <w:tab/>
      </w:r>
      <w:r>
        <w:rPr>
          <w:sz w:val="20"/>
          <w:szCs w:val="20"/>
        </w:rPr>
        <w:t>М.П.__________________</w:t>
      </w:r>
      <w:r w:rsidR="001213DF">
        <w:rPr>
          <w:sz w:val="20"/>
          <w:szCs w:val="20"/>
        </w:rPr>
        <w:t xml:space="preserve"> / </w:t>
      </w:r>
    </w:p>
    <w:sectPr w:rsidR="003730C8" w:rsidRPr="003730C8" w:rsidSect="00D72389">
      <w:pgSz w:w="11906" w:h="16838"/>
      <w:pgMar w:top="709" w:right="849"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804A" w14:textId="77777777" w:rsidR="007E4CB8" w:rsidRDefault="007E4CB8" w:rsidP="001E7F17">
      <w:r>
        <w:separator/>
      </w:r>
    </w:p>
  </w:endnote>
  <w:endnote w:type="continuationSeparator" w:id="0">
    <w:p w14:paraId="08829C4E" w14:textId="77777777" w:rsidR="007E4CB8" w:rsidRDefault="007E4CB8" w:rsidP="001E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657E" w14:textId="77777777" w:rsidR="007E4CB8" w:rsidRDefault="007E4CB8" w:rsidP="001E7F17">
      <w:r>
        <w:separator/>
      </w:r>
    </w:p>
  </w:footnote>
  <w:footnote w:type="continuationSeparator" w:id="0">
    <w:p w14:paraId="62C2579B" w14:textId="77777777" w:rsidR="007E4CB8" w:rsidRDefault="007E4CB8" w:rsidP="001E7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60E"/>
    <w:multiLevelType w:val="multilevel"/>
    <w:tmpl w:val="9F2C06BE"/>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E36D45"/>
    <w:multiLevelType w:val="multilevel"/>
    <w:tmpl w:val="762CD284"/>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6747D"/>
    <w:multiLevelType w:val="hybridMultilevel"/>
    <w:tmpl w:val="474239CC"/>
    <w:lvl w:ilvl="0" w:tplc="2EA28354">
      <w:start w:val="1"/>
      <w:numFmt w:val="bullet"/>
      <w:lvlText w:val=""/>
      <w:lvlJc w:val="left"/>
      <w:pPr>
        <w:tabs>
          <w:tab w:val="num" w:pos="350"/>
        </w:tabs>
        <w:ind w:left="520" w:hanging="28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E1C4D89"/>
    <w:multiLevelType w:val="hybridMultilevel"/>
    <w:tmpl w:val="9A4E0F34"/>
    <w:lvl w:ilvl="0" w:tplc="2EA28354">
      <w:start w:val="1"/>
      <w:numFmt w:val="bullet"/>
      <w:lvlText w:val=""/>
      <w:lvlJc w:val="left"/>
      <w:pPr>
        <w:tabs>
          <w:tab w:val="num" w:pos="737"/>
        </w:tabs>
        <w:ind w:left="907"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40C17FCA"/>
    <w:multiLevelType w:val="multilevel"/>
    <w:tmpl w:val="4BCE95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9481CBB"/>
    <w:multiLevelType w:val="multilevel"/>
    <w:tmpl w:val="4BCE95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AC703F8"/>
    <w:multiLevelType w:val="hybridMultilevel"/>
    <w:tmpl w:val="6FEAE462"/>
    <w:lvl w:ilvl="0" w:tplc="2EA28354">
      <w:start w:val="1"/>
      <w:numFmt w:val="bullet"/>
      <w:lvlText w:val=""/>
      <w:lvlJc w:val="left"/>
      <w:pPr>
        <w:tabs>
          <w:tab w:val="num" w:pos="935"/>
        </w:tabs>
        <w:ind w:left="1105" w:hanging="283"/>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7" w15:restartNumberingAfterBreak="0">
    <w:nsid w:val="4E8E58B1"/>
    <w:multiLevelType w:val="hybridMultilevel"/>
    <w:tmpl w:val="1E82CB86"/>
    <w:lvl w:ilvl="0" w:tplc="2EA28354">
      <w:start w:val="1"/>
      <w:numFmt w:val="bullet"/>
      <w:lvlText w:val=""/>
      <w:lvlJc w:val="left"/>
      <w:pPr>
        <w:tabs>
          <w:tab w:val="num" w:pos="737"/>
        </w:tabs>
        <w:ind w:left="907"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506753EF"/>
    <w:multiLevelType w:val="multilevel"/>
    <w:tmpl w:val="52644120"/>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0BA3FDB"/>
    <w:multiLevelType w:val="hybridMultilevel"/>
    <w:tmpl w:val="DCEE125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076F3B"/>
    <w:multiLevelType w:val="hybridMultilevel"/>
    <w:tmpl w:val="E3E219C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8874DE0"/>
    <w:multiLevelType w:val="multilevel"/>
    <w:tmpl w:val="4BCE95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719D6601"/>
    <w:multiLevelType w:val="multilevel"/>
    <w:tmpl w:val="474A39E0"/>
    <w:lvl w:ilvl="0">
      <w:start w:val="1"/>
      <w:numFmt w:val="decimal"/>
      <w:lvlText w:val="%1."/>
      <w:lvlJc w:val="left"/>
      <w:pPr>
        <w:tabs>
          <w:tab w:val="num" w:pos="360"/>
        </w:tabs>
        <w:ind w:left="284" w:hanging="284"/>
      </w:pPr>
      <w:rPr>
        <w:rFonts w:ascii="Times New Roman" w:hAnsi="Times New Roman" w:hint="default"/>
        <w:b/>
        <w:i w:val="0"/>
        <w:sz w:val="2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bullet"/>
      <w:suff w:val="space"/>
      <w:lvlText w:val=""/>
      <w:lvlJc w:val="left"/>
      <w:pPr>
        <w:ind w:left="737" w:hanging="170"/>
      </w:pPr>
      <w:rPr>
        <w:rFonts w:ascii="Symbol" w:hAnsi="Symbol"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16cid:durableId="2113698519">
    <w:abstractNumId w:val="11"/>
  </w:num>
  <w:num w:numId="2" w16cid:durableId="1497110334">
    <w:abstractNumId w:val="0"/>
  </w:num>
  <w:num w:numId="3" w16cid:durableId="1784837360">
    <w:abstractNumId w:val="3"/>
  </w:num>
  <w:num w:numId="4" w16cid:durableId="383023500">
    <w:abstractNumId w:val="7"/>
  </w:num>
  <w:num w:numId="5" w16cid:durableId="2073191351">
    <w:abstractNumId w:val="10"/>
  </w:num>
  <w:num w:numId="6" w16cid:durableId="1623612102">
    <w:abstractNumId w:val="2"/>
  </w:num>
  <w:num w:numId="7" w16cid:durableId="694692005">
    <w:abstractNumId w:val="6"/>
  </w:num>
  <w:num w:numId="8" w16cid:durableId="1065952829">
    <w:abstractNumId w:val="12"/>
  </w:num>
  <w:num w:numId="9" w16cid:durableId="1432164319">
    <w:abstractNumId w:val="4"/>
  </w:num>
  <w:num w:numId="10" w16cid:durableId="841702289">
    <w:abstractNumId w:val="5"/>
  </w:num>
  <w:num w:numId="11" w16cid:durableId="1678653146">
    <w:abstractNumId w:val="1"/>
  </w:num>
  <w:num w:numId="12" w16cid:durableId="1248152737">
    <w:abstractNumId w:val="8"/>
  </w:num>
  <w:num w:numId="13" w16cid:durableId="1701709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7F72"/>
    <w:rsid w:val="00000DFD"/>
    <w:rsid w:val="000024FF"/>
    <w:rsid w:val="00013205"/>
    <w:rsid w:val="00022F0F"/>
    <w:rsid w:val="00023355"/>
    <w:rsid w:val="00033CC6"/>
    <w:rsid w:val="00033D88"/>
    <w:rsid w:val="00036941"/>
    <w:rsid w:val="000401D8"/>
    <w:rsid w:val="00053C48"/>
    <w:rsid w:val="00054FCD"/>
    <w:rsid w:val="000576D1"/>
    <w:rsid w:val="00073035"/>
    <w:rsid w:val="00086387"/>
    <w:rsid w:val="00091C2B"/>
    <w:rsid w:val="00094BDC"/>
    <w:rsid w:val="000A755D"/>
    <w:rsid w:val="000B34AA"/>
    <w:rsid w:val="000B4811"/>
    <w:rsid w:val="000B5A8D"/>
    <w:rsid w:val="000C0C60"/>
    <w:rsid w:val="000C6966"/>
    <w:rsid w:val="000D14E7"/>
    <w:rsid w:val="000D1D0E"/>
    <w:rsid w:val="000D2C1B"/>
    <w:rsid w:val="000D6094"/>
    <w:rsid w:val="000E4F70"/>
    <w:rsid w:val="000F5CDE"/>
    <w:rsid w:val="00105A0A"/>
    <w:rsid w:val="00105B57"/>
    <w:rsid w:val="00112568"/>
    <w:rsid w:val="00117CAC"/>
    <w:rsid w:val="0012024C"/>
    <w:rsid w:val="001213DF"/>
    <w:rsid w:val="0012384B"/>
    <w:rsid w:val="00130372"/>
    <w:rsid w:val="00136B2B"/>
    <w:rsid w:val="00142B88"/>
    <w:rsid w:val="00143A61"/>
    <w:rsid w:val="001524D0"/>
    <w:rsid w:val="00164C5F"/>
    <w:rsid w:val="001A308F"/>
    <w:rsid w:val="001A7DDA"/>
    <w:rsid w:val="001C6CC5"/>
    <w:rsid w:val="001D105F"/>
    <w:rsid w:val="001D36EF"/>
    <w:rsid w:val="001E4131"/>
    <w:rsid w:val="001E7F17"/>
    <w:rsid w:val="001F4C37"/>
    <w:rsid w:val="00200CB5"/>
    <w:rsid w:val="00204A3F"/>
    <w:rsid w:val="00207CA9"/>
    <w:rsid w:val="00214F7B"/>
    <w:rsid w:val="00215028"/>
    <w:rsid w:val="002267A0"/>
    <w:rsid w:val="00233250"/>
    <w:rsid w:val="00234ECD"/>
    <w:rsid w:val="00235D79"/>
    <w:rsid w:val="00235F44"/>
    <w:rsid w:val="00242D39"/>
    <w:rsid w:val="00252C2C"/>
    <w:rsid w:val="00265D73"/>
    <w:rsid w:val="002667CC"/>
    <w:rsid w:val="00266EE8"/>
    <w:rsid w:val="0027012D"/>
    <w:rsid w:val="00272E56"/>
    <w:rsid w:val="00287E4A"/>
    <w:rsid w:val="002967E3"/>
    <w:rsid w:val="002979EB"/>
    <w:rsid w:val="002B41A6"/>
    <w:rsid w:val="002E1BE1"/>
    <w:rsid w:val="002E2786"/>
    <w:rsid w:val="002E6B10"/>
    <w:rsid w:val="002F493A"/>
    <w:rsid w:val="00312FA0"/>
    <w:rsid w:val="003141DA"/>
    <w:rsid w:val="00332382"/>
    <w:rsid w:val="003341F8"/>
    <w:rsid w:val="003514C7"/>
    <w:rsid w:val="00361783"/>
    <w:rsid w:val="0036307A"/>
    <w:rsid w:val="003665D1"/>
    <w:rsid w:val="003709AA"/>
    <w:rsid w:val="00371180"/>
    <w:rsid w:val="00372DA3"/>
    <w:rsid w:val="003730C8"/>
    <w:rsid w:val="003766E5"/>
    <w:rsid w:val="00390794"/>
    <w:rsid w:val="0039441C"/>
    <w:rsid w:val="003B0DBF"/>
    <w:rsid w:val="003B3311"/>
    <w:rsid w:val="003C3854"/>
    <w:rsid w:val="003E0021"/>
    <w:rsid w:val="003F3EC7"/>
    <w:rsid w:val="004044AB"/>
    <w:rsid w:val="00405EF4"/>
    <w:rsid w:val="004161BC"/>
    <w:rsid w:val="004236C8"/>
    <w:rsid w:val="00424AEF"/>
    <w:rsid w:val="00442017"/>
    <w:rsid w:val="0044303C"/>
    <w:rsid w:val="00445253"/>
    <w:rsid w:val="00455F2E"/>
    <w:rsid w:val="00462B3B"/>
    <w:rsid w:val="004B5203"/>
    <w:rsid w:val="004C2393"/>
    <w:rsid w:val="004C600B"/>
    <w:rsid w:val="004D50F8"/>
    <w:rsid w:val="004D5D84"/>
    <w:rsid w:val="004E24C8"/>
    <w:rsid w:val="004E2ECB"/>
    <w:rsid w:val="004F2383"/>
    <w:rsid w:val="005207B4"/>
    <w:rsid w:val="00541D56"/>
    <w:rsid w:val="0055327F"/>
    <w:rsid w:val="0055440A"/>
    <w:rsid w:val="005579F7"/>
    <w:rsid w:val="005609F1"/>
    <w:rsid w:val="00566E1B"/>
    <w:rsid w:val="0057221D"/>
    <w:rsid w:val="0058120D"/>
    <w:rsid w:val="005868F5"/>
    <w:rsid w:val="00594F32"/>
    <w:rsid w:val="00596DC1"/>
    <w:rsid w:val="005A2758"/>
    <w:rsid w:val="005A6211"/>
    <w:rsid w:val="005A7EE2"/>
    <w:rsid w:val="005B30D4"/>
    <w:rsid w:val="005C410F"/>
    <w:rsid w:val="005D780D"/>
    <w:rsid w:val="005E3591"/>
    <w:rsid w:val="005F0BBA"/>
    <w:rsid w:val="00606D40"/>
    <w:rsid w:val="00615B38"/>
    <w:rsid w:val="00617EFA"/>
    <w:rsid w:val="00621717"/>
    <w:rsid w:val="00621EEC"/>
    <w:rsid w:val="00631B72"/>
    <w:rsid w:val="00634CB2"/>
    <w:rsid w:val="00637EFE"/>
    <w:rsid w:val="00661C4C"/>
    <w:rsid w:val="006726CF"/>
    <w:rsid w:val="00685D81"/>
    <w:rsid w:val="006A319C"/>
    <w:rsid w:val="006B4D55"/>
    <w:rsid w:val="006D05E7"/>
    <w:rsid w:val="006E4191"/>
    <w:rsid w:val="006E4ED1"/>
    <w:rsid w:val="006E5C25"/>
    <w:rsid w:val="006E60DE"/>
    <w:rsid w:val="006F7BF9"/>
    <w:rsid w:val="00704B53"/>
    <w:rsid w:val="0070564A"/>
    <w:rsid w:val="00710205"/>
    <w:rsid w:val="00712A77"/>
    <w:rsid w:val="00712E61"/>
    <w:rsid w:val="007138F1"/>
    <w:rsid w:val="00720C7B"/>
    <w:rsid w:val="00761E19"/>
    <w:rsid w:val="007620AD"/>
    <w:rsid w:val="00771E3B"/>
    <w:rsid w:val="00776CA5"/>
    <w:rsid w:val="0078275E"/>
    <w:rsid w:val="00796B60"/>
    <w:rsid w:val="007A0CCB"/>
    <w:rsid w:val="007B6889"/>
    <w:rsid w:val="007C3D01"/>
    <w:rsid w:val="007C3EF2"/>
    <w:rsid w:val="007C7F72"/>
    <w:rsid w:val="007D054F"/>
    <w:rsid w:val="007D235C"/>
    <w:rsid w:val="007E4760"/>
    <w:rsid w:val="007E4CB8"/>
    <w:rsid w:val="007F26D8"/>
    <w:rsid w:val="007F734E"/>
    <w:rsid w:val="008341CD"/>
    <w:rsid w:val="0084394E"/>
    <w:rsid w:val="00843D18"/>
    <w:rsid w:val="00850641"/>
    <w:rsid w:val="00850F08"/>
    <w:rsid w:val="008525FC"/>
    <w:rsid w:val="008531BE"/>
    <w:rsid w:val="00860C62"/>
    <w:rsid w:val="008627C6"/>
    <w:rsid w:val="00862B23"/>
    <w:rsid w:val="00864AEB"/>
    <w:rsid w:val="00867C68"/>
    <w:rsid w:val="00871A2E"/>
    <w:rsid w:val="008A288C"/>
    <w:rsid w:val="008C06B0"/>
    <w:rsid w:val="008C1DD6"/>
    <w:rsid w:val="008D2318"/>
    <w:rsid w:val="008D2864"/>
    <w:rsid w:val="008D3F1E"/>
    <w:rsid w:val="00924B91"/>
    <w:rsid w:val="00930B67"/>
    <w:rsid w:val="00935D28"/>
    <w:rsid w:val="00936470"/>
    <w:rsid w:val="00940715"/>
    <w:rsid w:val="009570F3"/>
    <w:rsid w:val="00960184"/>
    <w:rsid w:val="009949E9"/>
    <w:rsid w:val="009A062C"/>
    <w:rsid w:val="009A1488"/>
    <w:rsid w:val="009A73D0"/>
    <w:rsid w:val="009C1D7D"/>
    <w:rsid w:val="009C3313"/>
    <w:rsid w:val="009C59E6"/>
    <w:rsid w:val="009D0F67"/>
    <w:rsid w:val="009D1DB5"/>
    <w:rsid w:val="009F3AD7"/>
    <w:rsid w:val="009F636A"/>
    <w:rsid w:val="00A01A4A"/>
    <w:rsid w:val="00A04D2E"/>
    <w:rsid w:val="00A2132E"/>
    <w:rsid w:val="00A22F54"/>
    <w:rsid w:val="00A24AB3"/>
    <w:rsid w:val="00A27158"/>
    <w:rsid w:val="00A526F4"/>
    <w:rsid w:val="00A52C47"/>
    <w:rsid w:val="00A60338"/>
    <w:rsid w:val="00A85BB9"/>
    <w:rsid w:val="00A87911"/>
    <w:rsid w:val="00A9113E"/>
    <w:rsid w:val="00A92ABD"/>
    <w:rsid w:val="00A96BFD"/>
    <w:rsid w:val="00AA13E3"/>
    <w:rsid w:val="00AB5EBC"/>
    <w:rsid w:val="00AB6969"/>
    <w:rsid w:val="00AC3CB5"/>
    <w:rsid w:val="00AD1EDF"/>
    <w:rsid w:val="00AE50A1"/>
    <w:rsid w:val="00AF10FB"/>
    <w:rsid w:val="00AF1F1A"/>
    <w:rsid w:val="00AF2113"/>
    <w:rsid w:val="00B0501B"/>
    <w:rsid w:val="00B067E7"/>
    <w:rsid w:val="00B070C5"/>
    <w:rsid w:val="00B16AD3"/>
    <w:rsid w:val="00B22ED4"/>
    <w:rsid w:val="00B4676B"/>
    <w:rsid w:val="00B51103"/>
    <w:rsid w:val="00B51525"/>
    <w:rsid w:val="00B66252"/>
    <w:rsid w:val="00B74ABA"/>
    <w:rsid w:val="00B8207D"/>
    <w:rsid w:val="00B97A82"/>
    <w:rsid w:val="00BA6387"/>
    <w:rsid w:val="00BA6BDC"/>
    <w:rsid w:val="00BA6F64"/>
    <w:rsid w:val="00BC18FE"/>
    <w:rsid w:val="00BC63CC"/>
    <w:rsid w:val="00BD4FE8"/>
    <w:rsid w:val="00BD5940"/>
    <w:rsid w:val="00BE1AF5"/>
    <w:rsid w:val="00BF0093"/>
    <w:rsid w:val="00BF2025"/>
    <w:rsid w:val="00BF2CAE"/>
    <w:rsid w:val="00BF3C17"/>
    <w:rsid w:val="00BF52A9"/>
    <w:rsid w:val="00C02569"/>
    <w:rsid w:val="00C02DE7"/>
    <w:rsid w:val="00C04C13"/>
    <w:rsid w:val="00C064BC"/>
    <w:rsid w:val="00C10B41"/>
    <w:rsid w:val="00C120AF"/>
    <w:rsid w:val="00C14EB2"/>
    <w:rsid w:val="00C22FF7"/>
    <w:rsid w:val="00C60134"/>
    <w:rsid w:val="00C715F6"/>
    <w:rsid w:val="00C76B9C"/>
    <w:rsid w:val="00CA5B6A"/>
    <w:rsid w:val="00CB000C"/>
    <w:rsid w:val="00CB1D26"/>
    <w:rsid w:val="00CB3541"/>
    <w:rsid w:val="00CC13E8"/>
    <w:rsid w:val="00CC358C"/>
    <w:rsid w:val="00CC5FB9"/>
    <w:rsid w:val="00CC6320"/>
    <w:rsid w:val="00CD2E69"/>
    <w:rsid w:val="00CD397B"/>
    <w:rsid w:val="00CE01DE"/>
    <w:rsid w:val="00CE351C"/>
    <w:rsid w:val="00D004A0"/>
    <w:rsid w:val="00D06187"/>
    <w:rsid w:val="00D11F65"/>
    <w:rsid w:val="00D1586D"/>
    <w:rsid w:val="00D20205"/>
    <w:rsid w:val="00D21A29"/>
    <w:rsid w:val="00D23445"/>
    <w:rsid w:val="00D24323"/>
    <w:rsid w:val="00D3351D"/>
    <w:rsid w:val="00D37E14"/>
    <w:rsid w:val="00D46B80"/>
    <w:rsid w:val="00D52BAE"/>
    <w:rsid w:val="00D5300A"/>
    <w:rsid w:val="00D53CC1"/>
    <w:rsid w:val="00D62F3D"/>
    <w:rsid w:val="00D71133"/>
    <w:rsid w:val="00D72389"/>
    <w:rsid w:val="00D75F5D"/>
    <w:rsid w:val="00DB4DD4"/>
    <w:rsid w:val="00DC5A2E"/>
    <w:rsid w:val="00DD3897"/>
    <w:rsid w:val="00DD3BB2"/>
    <w:rsid w:val="00DE2C2D"/>
    <w:rsid w:val="00DE3FEF"/>
    <w:rsid w:val="00DF3097"/>
    <w:rsid w:val="00E26431"/>
    <w:rsid w:val="00E327AB"/>
    <w:rsid w:val="00E35216"/>
    <w:rsid w:val="00E36E0E"/>
    <w:rsid w:val="00E420FD"/>
    <w:rsid w:val="00E4601C"/>
    <w:rsid w:val="00E5030F"/>
    <w:rsid w:val="00E64610"/>
    <w:rsid w:val="00E65E9D"/>
    <w:rsid w:val="00E8478E"/>
    <w:rsid w:val="00E9495C"/>
    <w:rsid w:val="00EA2E59"/>
    <w:rsid w:val="00EA3EE2"/>
    <w:rsid w:val="00EC69C7"/>
    <w:rsid w:val="00EC7E0C"/>
    <w:rsid w:val="00ED2900"/>
    <w:rsid w:val="00EF1195"/>
    <w:rsid w:val="00EF275A"/>
    <w:rsid w:val="00F20361"/>
    <w:rsid w:val="00F24728"/>
    <w:rsid w:val="00F33313"/>
    <w:rsid w:val="00F37BF8"/>
    <w:rsid w:val="00F420FD"/>
    <w:rsid w:val="00F463FD"/>
    <w:rsid w:val="00F51A02"/>
    <w:rsid w:val="00F62A40"/>
    <w:rsid w:val="00F71E31"/>
    <w:rsid w:val="00F73750"/>
    <w:rsid w:val="00F73BC6"/>
    <w:rsid w:val="00F7792A"/>
    <w:rsid w:val="00F83C47"/>
    <w:rsid w:val="00F85874"/>
    <w:rsid w:val="00F91734"/>
    <w:rsid w:val="00F96131"/>
    <w:rsid w:val="00F9637F"/>
    <w:rsid w:val="00F97E70"/>
    <w:rsid w:val="00FA0DE4"/>
    <w:rsid w:val="00FA1A57"/>
    <w:rsid w:val="00FC38B9"/>
    <w:rsid w:val="00FD0C90"/>
    <w:rsid w:val="00FD4BC7"/>
    <w:rsid w:val="00FE5B0F"/>
    <w:rsid w:val="00FE74F3"/>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FC35"/>
  <w15:docId w15:val="{426E1F6A-2E85-4B9E-B3D3-93445585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4FE8"/>
    <w:rPr>
      <w:sz w:val="24"/>
      <w:szCs w:val="24"/>
    </w:rPr>
  </w:style>
  <w:style w:type="paragraph" w:styleId="1">
    <w:name w:val="heading 1"/>
    <w:basedOn w:val="a"/>
    <w:next w:val="a"/>
    <w:link w:val="10"/>
    <w:qFormat/>
    <w:rsid w:val="007C3E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61C4C"/>
    <w:pPr>
      <w:widowControl w:val="0"/>
    </w:pPr>
    <w:rPr>
      <w:snapToGrid w:val="0"/>
    </w:rPr>
  </w:style>
  <w:style w:type="paragraph" w:styleId="2">
    <w:name w:val="Body Text 2"/>
    <w:basedOn w:val="a"/>
    <w:rsid w:val="00661C4C"/>
    <w:pPr>
      <w:jc w:val="both"/>
    </w:pPr>
  </w:style>
  <w:style w:type="character" w:styleId="a4">
    <w:name w:val="Hyperlink"/>
    <w:rsid w:val="001D36EF"/>
    <w:rPr>
      <w:color w:val="0000FF"/>
      <w:u w:val="single"/>
    </w:rPr>
  </w:style>
  <w:style w:type="paragraph" w:customStyle="1" w:styleId="11">
    <w:name w:val="заголовок 1"/>
    <w:basedOn w:val="a"/>
    <w:next w:val="a"/>
    <w:rsid w:val="001D36EF"/>
    <w:pPr>
      <w:keepNext/>
      <w:widowControl w:val="0"/>
      <w:spacing w:line="120" w:lineRule="atLeast"/>
      <w:ind w:right="54"/>
    </w:pPr>
    <w:rPr>
      <w:rFonts w:ascii="Arial" w:hAnsi="Arial"/>
      <w:b/>
      <w:sz w:val="20"/>
      <w:szCs w:val="20"/>
    </w:rPr>
  </w:style>
  <w:style w:type="paragraph" w:styleId="a5">
    <w:name w:val="Balloon Text"/>
    <w:basedOn w:val="a"/>
    <w:semiHidden/>
    <w:rsid w:val="000576D1"/>
    <w:rPr>
      <w:rFonts w:ascii="Tahoma" w:hAnsi="Tahoma" w:cs="Tahoma"/>
      <w:sz w:val="16"/>
      <w:szCs w:val="16"/>
    </w:rPr>
  </w:style>
  <w:style w:type="paragraph" w:customStyle="1" w:styleId="BodyText21">
    <w:name w:val="Body Text 21"/>
    <w:basedOn w:val="Normal1"/>
    <w:rsid w:val="004044AB"/>
    <w:pPr>
      <w:pBdr>
        <w:bottom w:val="single" w:sz="6" w:space="1" w:color="auto"/>
      </w:pBdr>
      <w:spacing w:before="200" w:line="260" w:lineRule="auto"/>
      <w:ind w:firstLine="720"/>
      <w:jc w:val="both"/>
    </w:pPr>
    <w:rPr>
      <w:sz w:val="24"/>
    </w:rPr>
  </w:style>
  <w:style w:type="paragraph" w:customStyle="1" w:styleId="BodyTextIndent21">
    <w:name w:val="Body Text Indent 21"/>
    <w:basedOn w:val="Normal1"/>
    <w:rsid w:val="00EF1195"/>
    <w:pPr>
      <w:spacing w:line="260" w:lineRule="auto"/>
      <w:ind w:left="360" w:hanging="260"/>
    </w:pPr>
    <w:rPr>
      <w:sz w:val="24"/>
    </w:rPr>
  </w:style>
  <w:style w:type="paragraph" w:customStyle="1" w:styleId="Normal2">
    <w:name w:val="Normal2"/>
    <w:rsid w:val="00164C5F"/>
    <w:pPr>
      <w:widowControl w:val="0"/>
    </w:pPr>
    <w:rPr>
      <w:snapToGrid w:val="0"/>
    </w:rPr>
  </w:style>
  <w:style w:type="paragraph" w:styleId="a6">
    <w:name w:val="Body Text"/>
    <w:basedOn w:val="a"/>
    <w:link w:val="a7"/>
    <w:rsid w:val="00A60338"/>
    <w:pPr>
      <w:spacing w:after="120"/>
    </w:pPr>
  </w:style>
  <w:style w:type="character" w:customStyle="1" w:styleId="a7">
    <w:name w:val="Основной текст Знак"/>
    <w:basedOn w:val="a0"/>
    <w:link w:val="a6"/>
    <w:rsid w:val="00A60338"/>
    <w:rPr>
      <w:sz w:val="24"/>
      <w:szCs w:val="24"/>
    </w:rPr>
  </w:style>
  <w:style w:type="paragraph" w:customStyle="1" w:styleId="12">
    <w:name w:val="Обычный1"/>
    <w:rsid w:val="00FE5B0F"/>
    <w:pPr>
      <w:widowControl w:val="0"/>
    </w:pPr>
    <w:rPr>
      <w:snapToGrid w:val="0"/>
    </w:rPr>
  </w:style>
  <w:style w:type="paragraph" w:styleId="a8">
    <w:name w:val="No Spacing"/>
    <w:uiPriority w:val="1"/>
    <w:qFormat/>
    <w:rsid w:val="00013205"/>
    <w:rPr>
      <w:sz w:val="24"/>
      <w:szCs w:val="24"/>
    </w:rPr>
  </w:style>
  <w:style w:type="character" w:styleId="a9">
    <w:name w:val="Emphasis"/>
    <w:basedOn w:val="a0"/>
    <w:qFormat/>
    <w:rsid w:val="008D2864"/>
    <w:rPr>
      <w:i/>
      <w:iCs/>
    </w:rPr>
  </w:style>
  <w:style w:type="paragraph" w:styleId="aa">
    <w:name w:val="Subtitle"/>
    <w:basedOn w:val="a"/>
    <w:next w:val="a"/>
    <w:link w:val="ab"/>
    <w:qFormat/>
    <w:rsid w:val="007C3EF2"/>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7C3EF2"/>
    <w:rPr>
      <w:rFonts w:asciiTheme="majorHAnsi" w:eastAsiaTheme="majorEastAsia" w:hAnsiTheme="majorHAnsi" w:cstheme="majorBidi"/>
      <w:i/>
      <w:iCs/>
      <w:color w:val="4F81BD" w:themeColor="accent1"/>
      <w:spacing w:val="15"/>
      <w:sz w:val="24"/>
      <w:szCs w:val="24"/>
    </w:rPr>
  </w:style>
  <w:style w:type="paragraph" w:styleId="ac">
    <w:name w:val="Title"/>
    <w:basedOn w:val="a"/>
    <w:next w:val="a"/>
    <w:link w:val="ad"/>
    <w:qFormat/>
    <w:rsid w:val="007C3E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Заголовок Знак"/>
    <w:basedOn w:val="a0"/>
    <w:link w:val="ac"/>
    <w:rsid w:val="007C3EF2"/>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7C3EF2"/>
    <w:rPr>
      <w:rFonts w:asciiTheme="majorHAnsi" w:eastAsiaTheme="majorEastAsia" w:hAnsiTheme="majorHAnsi" w:cstheme="majorBidi"/>
      <w:b/>
      <w:bCs/>
      <w:color w:val="365F91" w:themeColor="accent1" w:themeShade="BF"/>
      <w:sz w:val="28"/>
      <w:szCs w:val="28"/>
    </w:rPr>
  </w:style>
  <w:style w:type="paragraph" w:styleId="ae">
    <w:name w:val="header"/>
    <w:basedOn w:val="a"/>
    <w:link w:val="af"/>
    <w:rsid w:val="001E7F17"/>
    <w:pPr>
      <w:tabs>
        <w:tab w:val="center" w:pos="4677"/>
        <w:tab w:val="right" w:pos="9355"/>
      </w:tabs>
    </w:pPr>
  </w:style>
  <w:style w:type="character" w:customStyle="1" w:styleId="af">
    <w:name w:val="Верхний колонтитул Знак"/>
    <w:basedOn w:val="a0"/>
    <w:link w:val="ae"/>
    <w:rsid w:val="001E7F17"/>
    <w:rPr>
      <w:sz w:val="24"/>
      <w:szCs w:val="24"/>
    </w:rPr>
  </w:style>
  <w:style w:type="paragraph" w:styleId="af0">
    <w:name w:val="footer"/>
    <w:basedOn w:val="a"/>
    <w:link w:val="af1"/>
    <w:rsid w:val="001E7F17"/>
    <w:pPr>
      <w:tabs>
        <w:tab w:val="center" w:pos="4677"/>
        <w:tab w:val="right" w:pos="9355"/>
      </w:tabs>
    </w:pPr>
  </w:style>
  <w:style w:type="character" w:customStyle="1" w:styleId="af1">
    <w:name w:val="Нижний колонтитул Знак"/>
    <w:basedOn w:val="a0"/>
    <w:link w:val="af0"/>
    <w:rsid w:val="001E7F17"/>
    <w:rPr>
      <w:sz w:val="24"/>
      <w:szCs w:val="24"/>
    </w:rPr>
  </w:style>
  <w:style w:type="paragraph" w:styleId="HTML">
    <w:name w:val="HTML Preformatted"/>
    <w:basedOn w:val="a"/>
    <w:link w:val="HTML0"/>
    <w:uiPriority w:val="99"/>
    <w:semiHidden/>
    <w:unhideWhenUsed/>
    <w:rsid w:val="0004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401D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26828">
      <w:bodyDiv w:val="1"/>
      <w:marLeft w:val="0"/>
      <w:marRight w:val="0"/>
      <w:marTop w:val="0"/>
      <w:marBottom w:val="0"/>
      <w:divBdr>
        <w:top w:val="none" w:sz="0" w:space="0" w:color="auto"/>
        <w:left w:val="none" w:sz="0" w:space="0" w:color="auto"/>
        <w:bottom w:val="none" w:sz="0" w:space="0" w:color="auto"/>
        <w:right w:val="none" w:sz="0" w:space="0" w:color="auto"/>
      </w:divBdr>
    </w:div>
    <w:div w:id="303004982">
      <w:bodyDiv w:val="1"/>
      <w:marLeft w:val="0"/>
      <w:marRight w:val="0"/>
      <w:marTop w:val="0"/>
      <w:marBottom w:val="0"/>
      <w:divBdr>
        <w:top w:val="none" w:sz="0" w:space="0" w:color="auto"/>
        <w:left w:val="none" w:sz="0" w:space="0" w:color="auto"/>
        <w:bottom w:val="none" w:sz="0" w:space="0" w:color="auto"/>
        <w:right w:val="none" w:sz="0" w:space="0" w:color="auto"/>
      </w:divBdr>
    </w:div>
    <w:div w:id="478428553">
      <w:bodyDiv w:val="1"/>
      <w:marLeft w:val="0"/>
      <w:marRight w:val="0"/>
      <w:marTop w:val="0"/>
      <w:marBottom w:val="0"/>
      <w:divBdr>
        <w:top w:val="none" w:sz="0" w:space="0" w:color="auto"/>
        <w:left w:val="none" w:sz="0" w:space="0" w:color="auto"/>
        <w:bottom w:val="none" w:sz="0" w:space="0" w:color="auto"/>
        <w:right w:val="none" w:sz="0" w:space="0" w:color="auto"/>
      </w:divBdr>
      <w:divsChild>
        <w:div w:id="13390218">
          <w:marLeft w:val="0"/>
          <w:marRight w:val="0"/>
          <w:marTop w:val="0"/>
          <w:marBottom w:val="0"/>
          <w:divBdr>
            <w:top w:val="none" w:sz="0" w:space="0" w:color="auto"/>
            <w:left w:val="none" w:sz="0" w:space="0" w:color="auto"/>
            <w:bottom w:val="none" w:sz="0" w:space="0" w:color="auto"/>
            <w:right w:val="none" w:sz="0" w:space="0" w:color="auto"/>
          </w:divBdr>
        </w:div>
        <w:div w:id="1022707910">
          <w:marLeft w:val="0"/>
          <w:marRight w:val="0"/>
          <w:marTop w:val="0"/>
          <w:marBottom w:val="0"/>
          <w:divBdr>
            <w:top w:val="none" w:sz="0" w:space="0" w:color="auto"/>
            <w:left w:val="none" w:sz="0" w:space="0" w:color="auto"/>
            <w:bottom w:val="none" w:sz="0" w:space="0" w:color="auto"/>
            <w:right w:val="none" w:sz="0" w:space="0" w:color="auto"/>
          </w:divBdr>
        </w:div>
        <w:div w:id="26419868">
          <w:marLeft w:val="0"/>
          <w:marRight w:val="0"/>
          <w:marTop w:val="0"/>
          <w:marBottom w:val="0"/>
          <w:divBdr>
            <w:top w:val="none" w:sz="0" w:space="0" w:color="auto"/>
            <w:left w:val="none" w:sz="0" w:space="0" w:color="auto"/>
            <w:bottom w:val="none" w:sz="0" w:space="0" w:color="auto"/>
            <w:right w:val="none" w:sz="0" w:space="0" w:color="auto"/>
          </w:divBdr>
        </w:div>
        <w:div w:id="1466118311">
          <w:marLeft w:val="0"/>
          <w:marRight w:val="0"/>
          <w:marTop w:val="0"/>
          <w:marBottom w:val="0"/>
          <w:divBdr>
            <w:top w:val="none" w:sz="0" w:space="0" w:color="auto"/>
            <w:left w:val="none" w:sz="0" w:space="0" w:color="auto"/>
            <w:bottom w:val="none" w:sz="0" w:space="0" w:color="auto"/>
            <w:right w:val="none" w:sz="0" w:space="0" w:color="auto"/>
          </w:divBdr>
        </w:div>
        <w:div w:id="448816967">
          <w:marLeft w:val="0"/>
          <w:marRight w:val="0"/>
          <w:marTop w:val="0"/>
          <w:marBottom w:val="0"/>
          <w:divBdr>
            <w:top w:val="none" w:sz="0" w:space="0" w:color="auto"/>
            <w:left w:val="none" w:sz="0" w:space="0" w:color="auto"/>
            <w:bottom w:val="none" w:sz="0" w:space="0" w:color="auto"/>
            <w:right w:val="none" w:sz="0" w:space="0" w:color="auto"/>
          </w:divBdr>
        </w:div>
        <w:div w:id="744108975">
          <w:marLeft w:val="0"/>
          <w:marRight w:val="0"/>
          <w:marTop w:val="0"/>
          <w:marBottom w:val="0"/>
          <w:divBdr>
            <w:top w:val="none" w:sz="0" w:space="0" w:color="auto"/>
            <w:left w:val="none" w:sz="0" w:space="0" w:color="auto"/>
            <w:bottom w:val="none" w:sz="0" w:space="0" w:color="auto"/>
            <w:right w:val="none" w:sz="0" w:space="0" w:color="auto"/>
          </w:divBdr>
        </w:div>
        <w:div w:id="1351835009">
          <w:marLeft w:val="0"/>
          <w:marRight w:val="0"/>
          <w:marTop w:val="0"/>
          <w:marBottom w:val="0"/>
          <w:divBdr>
            <w:top w:val="none" w:sz="0" w:space="0" w:color="auto"/>
            <w:left w:val="none" w:sz="0" w:space="0" w:color="auto"/>
            <w:bottom w:val="none" w:sz="0" w:space="0" w:color="auto"/>
            <w:right w:val="none" w:sz="0" w:space="0" w:color="auto"/>
          </w:divBdr>
        </w:div>
        <w:div w:id="885144558">
          <w:marLeft w:val="0"/>
          <w:marRight w:val="0"/>
          <w:marTop w:val="0"/>
          <w:marBottom w:val="0"/>
          <w:divBdr>
            <w:top w:val="none" w:sz="0" w:space="0" w:color="auto"/>
            <w:left w:val="none" w:sz="0" w:space="0" w:color="auto"/>
            <w:bottom w:val="none" w:sz="0" w:space="0" w:color="auto"/>
            <w:right w:val="none" w:sz="0" w:space="0" w:color="auto"/>
          </w:divBdr>
        </w:div>
        <w:div w:id="1067068483">
          <w:marLeft w:val="0"/>
          <w:marRight w:val="0"/>
          <w:marTop w:val="0"/>
          <w:marBottom w:val="0"/>
          <w:divBdr>
            <w:top w:val="none" w:sz="0" w:space="0" w:color="auto"/>
            <w:left w:val="none" w:sz="0" w:space="0" w:color="auto"/>
            <w:bottom w:val="none" w:sz="0" w:space="0" w:color="auto"/>
            <w:right w:val="none" w:sz="0" w:space="0" w:color="auto"/>
          </w:divBdr>
        </w:div>
        <w:div w:id="692416680">
          <w:marLeft w:val="0"/>
          <w:marRight w:val="0"/>
          <w:marTop w:val="0"/>
          <w:marBottom w:val="0"/>
          <w:divBdr>
            <w:top w:val="none" w:sz="0" w:space="0" w:color="auto"/>
            <w:left w:val="none" w:sz="0" w:space="0" w:color="auto"/>
            <w:bottom w:val="none" w:sz="0" w:space="0" w:color="auto"/>
            <w:right w:val="none" w:sz="0" w:space="0" w:color="auto"/>
          </w:divBdr>
        </w:div>
        <w:div w:id="353845658">
          <w:marLeft w:val="0"/>
          <w:marRight w:val="0"/>
          <w:marTop w:val="0"/>
          <w:marBottom w:val="0"/>
          <w:divBdr>
            <w:top w:val="none" w:sz="0" w:space="0" w:color="auto"/>
            <w:left w:val="none" w:sz="0" w:space="0" w:color="auto"/>
            <w:bottom w:val="none" w:sz="0" w:space="0" w:color="auto"/>
            <w:right w:val="none" w:sz="0" w:space="0" w:color="auto"/>
          </w:divBdr>
        </w:div>
        <w:div w:id="1199734517">
          <w:marLeft w:val="0"/>
          <w:marRight w:val="0"/>
          <w:marTop w:val="0"/>
          <w:marBottom w:val="0"/>
          <w:divBdr>
            <w:top w:val="none" w:sz="0" w:space="0" w:color="auto"/>
            <w:left w:val="none" w:sz="0" w:space="0" w:color="auto"/>
            <w:bottom w:val="none" w:sz="0" w:space="0" w:color="auto"/>
            <w:right w:val="none" w:sz="0" w:space="0" w:color="auto"/>
          </w:divBdr>
        </w:div>
        <w:div w:id="771124929">
          <w:marLeft w:val="0"/>
          <w:marRight w:val="0"/>
          <w:marTop w:val="0"/>
          <w:marBottom w:val="0"/>
          <w:divBdr>
            <w:top w:val="none" w:sz="0" w:space="0" w:color="auto"/>
            <w:left w:val="none" w:sz="0" w:space="0" w:color="auto"/>
            <w:bottom w:val="none" w:sz="0" w:space="0" w:color="auto"/>
            <w:right w:val="none" w:sz="0" w:space="0" w:color="auto"/>
          </w:divBdr>
        </w:div>
        <w:div w:id="458382182">
          <w:marLeft w:val="0"/>
          <w:marRight w:val="0"/>
          <w:marTop w:val="0"/>
          <w:marBottom w:val="0"/>
          <w:divBdr>
            <w:top w:val="none" w:sz="0" w:space="0" w:color="auto"/>
            <w:left w:val="none" w:sz="0" w:space="0" w:color="auto"/>
            <w:bottom w:val="none" w:sz="0" w:space="0" w:color="auto"/>
            <w:right w:val="none" w:sz="0" w:space="0" w:color="auto"/>
          </w:divBdr>
        </w:div>
        <w:div w:id="1786193396">
          <w:marLeft w:val="0"/>
          <w:marRight w:val="0"/>
          <w:marTop w:val="0"/>
          <w:marBottom w:val="0"/>
          <w:divBdr>
            <w:top w:val="none" w:sz="0" w:space="0" w:color="auto"/>
            <w:left w:val="none" w:sz="0" w:space="0" w:color="auto"/>
            <w:bottom w:val="none" w:sz="0" w:space="0" w:color="auto"/>
            <w:right w:val="none" w:sz="0" w:space="0" w:color="auto"/>
          </w:divBdr>
        </w:div>
        <w:div w:id="40370447">
          <w:marLeft w:val="0"/>
          <w:marRight w:val="0"/>
          <w:marTop w:val="0"/>
          <w:marBottom w:val="0"/>
          <w:divBdr>
            <w:top w:val="none" w:sz="0" w:space="0" w:color="auto"/>
            <w:left w:val="none" w:sz="0" w:space="0" w:color="auto"/>
            <w:bottom w:val="none" w:sz="0" w:space="0" w:color="auto"/>
            <w:right w:val="none" w:sz="0" w:space="0" w:color="auto"/>
          </w:divBdr>
        </w:div>
        <w:div w:id="744692487">
          <w:marLeft w:val="0"/>
          <w:marRight w:val="0"/>
          <w:marTop w:val="0"/>
          <w:marBottom w:val="0"/>
          <w:divBdr>
            <w:top w:val="none" w:sz="0" w:space="0" w:color="auto"/>
            <w:left w:val="none" w:sz="0" w:space="0" w:color="auto"/>
            <w:bottom w:val="none" w:sz="0" w:space="0" w:color="auto"/>
            <w:right w:val="none" w:sz="0" w:space="0" w:color="auto"/>
          </w:divBdr>
        </w:div>
        <w:div w:id="1805737461">
          <w:marLeft w:val="0"/>
          <w:marRight w:val="0"/>
          <w:marTop w:val="0"/>
          <w:marBottom w:val="0"/>
          <w:divBdr>
            <w:top w:val="none" w:sz="0" w:space="0" w:color="auto"/>
            <w:left w:val="none" w:sz="0" w:space="0" w:color="auto"/>
            <w:bottom w:val="none" w:sz="0" w:space="0" w:color="auto"/>
            <w:right w:val="none" w:sz="0" w:space="0" w:color="auto"/>
          </w:divBdr>
        </w:div>
        <w:div w:id="702289642">
          <w:marLeft w:val="0"/>
          <w:marRight w:val="0"/>
          <w:marTop w:val="0"/>
          <w:marBottom w:val="0"/>
          <w:divBdr>
            <w:top w:val="none" w:sz="0" w:space="0" w:color="auto"/>
            <w:left w:val="none" w:sz="0" w:space="0" w:color="auto"/>
            <w:bottom w:val="none" w:sz="0" w:space="0" w:color="auto"/>
            <w:right w:val="none" w:sz="0" w:space="0" w:color="auto"/>
          </w:divBdr>
        </w:div>
        <w:div w:id="189878558">
          <w:marLeft w:val="0"/>
          <w:marRight w:val="0"/>
          <w:marTop w:val="0"/>
          <w:marBottom w:val="0"/>
          <w:divBdr>
            <w:top w:val="none" w:sz="0" w:space="0" w:color="auto"/>
            <w:left w:val="none" w:sz="0" w:space="0" w:color="auto"/>
            <w:bottom w:val="none" w:sz="0" w:space="0" w:color="auto"/>
            <w:right w:val="none" w:sz="0" w:space="0" w:color="auto"/>
          </w:divBdr>
        </w:div>
      </w:divsChild>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1079064179">
      <w:bodyDiv w:val="1"/>
      <w:marLeft w:val="0"/>
      <w:marRight w:val="0"/>
      <w:marTop w:val="0"/>
      <w:marBottom w:val="0"/>
      <w:divBdr>
        <w:top w:val="none" w:sz="0" w:space="0" w:color="auto"/>
        <w:left w:val="none" w:sz="0" w:space="0" w:color="auto"/>
        <w:bottom w:val="none" w:sz="0" w:space="0" w:color="auto"/>
        <w:right w:val="none" w:sz="0" w:space="0" w:color="auto"/>
      </w:divBdr>
    </w:div>
    <w:div w:id="1204516591">
      <w:bodyDiv w:val="1"/>
      <w:marLeft w:val="0"/>
      <w:marRight w:val="0"/>
      <w:marTop w:val="0"/>
      <w:marBottom w:val="0"/>
      <w:divBdr>
        <w:top w:val="none" w:sz="0" w:space="0" w:color="auto"/>
        <w:left w:val="none" w:sz="0" w:space="0" w:color="auto"/>
        <w:bottom w:val="none" w:sz="0" w:space="0" w:color="auto"/>
        <w:right w:val="none" w:sz="0" w:space="0" w:color="auto"/>
      </w:divBdr>
    </w:div>
    <w:div w:id="1304113507">
      <w:bodyDiv w:val="1"/>
      <w:marLeft w:val="0"/>
      <w:marRight w:val="0"/>
      <w:marTop w:val="0"/>
      <w:marBottom w:val="0"/>
      <w:divBdr>
        <w:top w:val="none" w:sz="0" w:space="0" w:color="auto"/>
        <w:left w:val="none" w:sz="0" w:space="0" w:color="auto"/>
        <w:bottom w:val="none" w:sz="0" w:space="0" w:color="auto"/>
        <w:right w:val="none" w:sz="0" w:space="0" w:color="auto"/>
      </w:divBdr>
    </w:div>
    <w:div w:id="1697727682">
      <w:bodyDiv w:val="1"/>
      <w:marLeft w:val="0"/>
      <w:marRight w:val="0"/>
      <w:marTop w:val="0"/>
      <w:marBottom w:val="0"/>
      <w:divBdr>
        <w:top w:val="none" w:sz="0" w:space="0" w:color="auto"/>
        <w:left w:val="none" w:sz="0" w:space="0" w:color="auto"/>
        <w:bottom w:val="none" w:sz="0" w:space="0" w:color="auto"/>
        <w:right w:val="none" w:sz="0" w:space="0" w:color="auto"/>
      </w:divBdr>
      <w:divsChild>
        <w:div w:id="1885290322">
          <w:marLeft w:val="0"/>
          <w:marRight w:val="0"/>
          <w:marTop w:val="0"/>
          <w:marBottom w:val="0"/>
          <w:divBdr>
            <w:top w:val="none" w:sz="0" w:space="0" w:color="auto"/>
            <w:left w:val="none" w:sz="0" w:space="0" w:color="auto"/>
            <w:bottom w:val="none" w:sz="0" w:space="0" w:color="auto"/>
            <w:right w:val="none" w:sz="0" w:space="0" w:color="auto"/>
          </w:divBdr>
        </w:div>
        <w:div w:id="1498767923">
          <w:marLeft w:val="0"/>
          <w:marRight w:val="0"/>
          <w:marTop w:val="0"/>
          <w:marBottom w:val="0"/>
          <w:divBdr>
            <w:top w:val="none" w:sz="0" w:space="0" w:color="auto"/>
            <w:left w:val="none" w:sz="0" w:space="0" w:color="auto"/>
            <w:bottom w:val="none" w:sz="0" w:space="0" w:color="auto"/>
            <w:right w:val="none" w:sz="0" w:space="0" w:color="auto"/>
          </w:divBdr>
        </w:div>
        <w:div w:id="1798331713">
          <w:marLeft w:val="0"/>
          <w:marRight w:val="0"/>
          <w:marTop w:val="0"/>
          <w:marBottom w:val="0"/>
          <w:divBdr>
            <w:top w:val="none" w:sz="0" w:space="0" w:color="auto"/>
            <w:left w:val="none" w:sz="0" w:space="0" w:color="auto"/>
            <w:bottom w:val="none" w:sz="0" w:space="0" w:color="auto"/>
            <w:right w:val="none" w:sz="0" w:space="0" w:color="auto"/>
          </w:divBdr>
        </w:div>
        <w:div w:id="942496126">
          <w:marLeft w:val="0"/>
          <w:marRight w:val="0"/>
          <w:marTop w:val="0"/>
          <w:marBottom w:val="0"/>
          <w:divBdr>
            <w:top w:val="none" w:sz="0" w:space="0" w:color="auto"/>
            <w:left w:val="none" w:sz="0" w:space="0" w:color="auto"/>
            <w:bottom w:val="none" w:sz="0" w:space="0" w:color="auto"/>
            <w:right w:val="none" w:sz="0" w:space="0" w:color="auto"/>
          </w:divBdr>
        </w:div>
        <w:div w:id="1628855065">
          <w:marLeft w:val="0"/>
          <w:marRight w:val="0"/>
          <w:marTop w:val="0"/>
          <w:marBottom w:val="0"/>
          <w:divBdr>
            <w:top w:val="none" w:sz="0" w:space="0" w:color="auto"/>
            <w:left w:val="none" w:sz="0" w:space="0" w:color="auto"/>
            <w:bottom w:val="none" w:sz="0" w:space="0" w:color="auto"/>
            <w:right w:val="none" w:sz="0" w:space="0" w:color="auto"/>
          </w:divBdr>
        </w:div>
        <w:div w:id="1713728484">
          <w:marLeft w:val="0"/>
          <w:marRight w:val="0"/>
          <w:marTop w:val="0"/>
          <w:marBottom w:val="0"/>
          <w:divBdr>
            <w:top w:val="none" w:sz="0" w:space="0" w:color="auto"/>
            <w:left w:val="none" w:sz="0" w:space="0" w:color="auto"/>
            <w:bottom w:val="none" w:sz="0" w:space="0" w:color="auto"/>
            <w:right w:val="none" w:sz="0" w:space="0" w:color="auto"/>
          </w:divBdr>
        </w:div>
        <w:div w:id="944851010">
          <w:marLeft w:val="0"/>
          <w:marRight w:val="0"/>
          <w:marTop w:val="0"/>
          <w:marBottom w:val="0"/>
          <w:divBdr>
            <w:top w:val="none" w:sz="0" w:space="0" w:color="auto"/>
            <w:left w:val="none" w:sz="0" w:space="0" w:color="auto"/>
            <w:bottom w:val="none" w:sz="0" w:space="0" w:color="auto"/>
            <w:right w:val="none" w:sz="0" w:space="0" w:color="auto"/>
          </w:divBdr>
        </w:div>
        <w:div w:id="378552649">
          <w:marLeft w:val="0"/>
          <w:marRight w:val="0"/>
          <w:marTop w:val="0"/>
          <w:marBottom w:val="0"/>
          <w:divBdr>
            <w:top w:val="none" w:sz="0" w:space="0" w:color="auto"/>
            <w:left w:val="none" w:sz="0" w:space="0" w:color="auto"/>
            <w:bottom w:val="none" w:sz="0" w:space="0" w:color="auto"/>
            <w:right w:val="none" w:sz="0" w:space="0" w:color="auto"/>
          </w:divBdr>
        </w:div>
        <w:div w:id="463040366">
          <w:marLeft w:val="0"/>
          <w:marRight w:val="0"/>
          <w:marTop w:val="0"/>
          <w:marBottom w:val="0"/>
          <w:divBdr>
            <w:top w:val="none" w:sz="0" w:space="0" w:color="auto"/>
            <w:left w:val="none" w:sz="0" w:space="0" w:color="auto"/>
            <w:bottom w:val="none" w:sz="0" w:space="0" w:color="auto"/>
            <w:right w:val="none" w:sz="0" w:space="0" w:color="auto"/>
          </w:divBdr>
        </w:div>
        <w:div w:id="1905752365">
          <w:marLeft w:val="0"/>
          <w:marRight w:val="0"/>
          <w:marTop w:val="0"/>
          <w:marBottom w:val="0"/>
          <w:divBdr>
            <w:top w:val="none" w:sz="0" w:space="0" w:color="auto"/>
            <w:left w:val="none" w:sz="0" w:space="0" w:color="auto"/>
            <w:bottom w:val="none" w:sz="0" w:space="0" w:color="auto"/>
            <w:right w:val="none" w:sz="0" w:space="0" w:color="auto"/>
          </w:divBdr>
        </w:div>
        <w:div w:id="1563176662">
          <w:marLeft w:val="0"/>
          <w:marRight w:val="0"/>
          <w:marTop w:val="0"/>
          <w:marBottom w:val="0"/>
          <w:divBdr>
            <w:top w:val="none" w:sz="0" w:space="0" w:color="auto"/>
            <w:left w:val="none" w:sz="0" w:space="0" w:color="auto"/>
            <w:bottom w:val="none" w:sz="0" w:space="0" w:color="auto"/>
            <w:right w:val="none" w:sz="0" w:space="0" w:color="auto"/>
          </w:divBdr>
        </w:div>
        <w:div w:id="1408575364">
          <w:marLeft w:val="0"/>
          <w:marRight w:val="0"/>
          <w:marTop w:val="0"/>
          <w:marBottom w:val="0"/>
          <w:divBdr>
            <w:top w:val="none" w:sz="0" w:space="0" w:color="auto"/>
            <w:left w:val="none" w:sz="0" w:space="0" w:color="auto"/>
            <w:bottom w:val="none" w:sz="0" w:space="0" w:color="auto"/>
            <w:right w:val="none" w:sz="0" w:space="0" w:color="auto"/>
          </w:divBdr>
        </w:div>
        <w:div w:id="220604641">
          <w:marLeft w:val="0"/>
          <w:marRight w:val="0"/>
          <w:marTop w:val="0"/>
          <w:marBottom w:val="0"/>
          <w:divBdr>
            <w:top w:val="none" w:sz="0" w:space="0" w:color="auto"/>
            <w:left w:val="none" w:sz="0" w:space="0" w:color="auto"/>
            <w:bottom w:val="none" w:sz="0" w:space="0" w:color="auto"/>
            <w:right w:val="none" w:sz="0" w:space="0" w:color="auto"/>
          </w:divBdr>
        </w:div>
        <w:div w:id="1462074147">
          <w:marLeft w:val="0"/>
          <w:marRight w:val="0"/>
          <w:marTop w:val="0"/>
          <w:marBottom w:val="0"/>
          <w:divBdr>
            <w:top w:val="none" w:sz="0" w:space="0" w:color="auto"/>
            <w:left w:val="none" w:sz="0" w:space="0" w:color="auto"/>
            <w:bottom w:val="none" w:sz="0" w:space="0" w:color="auto"/>
            <w:right w:val="none" w:sz="0" w:space="0" w:color="auto"/>
          </w:divBdr>
        </w:div>
        <w:div w:id="145753019">
          <w:marLeft w:val="0"/>
          <w:marRight w:val="0"/>
          <w:marTop w:val="0"/>
          <w:marBottom w:val="0"/>
          <w:divBdr>
            <w:top w:val="none" w:sz="0" w:space="0" w:color="auto"/>
            <w:left w:val="none" w:sz="0" w:space="0" w:color="auto"/>
            <w:bottom w:val="none" w:sz="0" w:space="0" w:color="auto"/>
            <w:right w:val="none" w:sz="0" w:space="0" w:color="auto"/>
          </w:divBdr>
        </w:div>
        <w:div w:id="318074546">
          <w:marLeft w:val="0"/>
          <w:marRight w:val="0"/>
          <w:marTop w:val="0"/>
          <w:marBottom w:val="0"/>
          <w:divBdr>
            <w:top w:val="none" w:sz="0" w:space="0" w:color="auto"/>
            <w:left w:val="none" w:sz="0" w:space="0" w:color="auto"/>
            <w:bottom w:val="none" w:sz="0" w:space="0" w:color="auto"/>
            <w:right w:val="none" w:sz="0" w:space="0" w:color="auto"/>
          </w:divBdr>
        </w:div>
        <w:div w:id="1427117603">
          <w:marLeft w:val="0"/>
          <w:marRight w:val="0"/>
          <w:marTop w:val="0"/>
          <w:marBottom w:val="0"/>
          <w:divBdr>
            <w:top w:val="none" w:sz="0" w:space="0" w:color="auto"/>
            <w:left w:val="none" w:sz="0" w:space="0" w:color="auto"/>
            <w:bottom w:val="none" w:sz="0" w:space="0" w:color="auto"/>
            <w:right w:val="none" w:sz="0" w:space="0" w:color="auto"/>
          </w:divBdr>
        </w:div>
        <w:div w:id="1383603538">
          <w:marLeft w:val="0"/>
          <w:marRight w:val="0"/>
          <w:marTop w:val="0"/>
          <w:marBottom w:val="0"/>
          <w:divBdr>
            <w:top w:val="none" w:sz="0" w:space="0" w:color="auto"/>
            <w:left w:val="none" w:sz="0" w:space="0" w:color="auto"/>
            <w:bottom w:val="none" w:sz="0" w:space="0" w:color="auto"/>
            <w:right w:val="none" w:sz="0" w:space="0" w:color="auto"/>
          </w:divBdr>
        </w:div>
        <w:div w:id="1815489064">
          <w:marLeft w:val="0"/>
          <w:marRight w:val="0"/>
          <w:marTop w:val="0"/>
          <w:marBottom w:val="0"/>
          <w:divBdr>
            <w:top w:val="none" w:sz="0" w:space="0" w:color="auto"/>
            <w:left w:val="none" w:sz="0" w:space="0" w:color="auto"/>
            <w:bottom w:val="none" w:sz="0" w:space="0" w:color="auto"/>
            <w:right w:val="none" w:sz="0" w:space="0" w:color="auto"/>
          </w:divBdr>
        </w:div>
        <w:div w:id="1569606636">
          <w:marLeft w:val="0"/>
          <w:marRight w:val="0"/>
          <w:marTop w:val="0"/>
          <w:marBottom w:val="0"/>
          <w:divBdr>
            <w:top w:val="none" w:sz="0" w:space="0" w:color="auto"/>
            <w:left w:val="none" w:sz="0" w:space="0" w:color="auto"/>
            <w:bottom w:val="none" w:sz="0" w:space="0" w:color="auto"/>
            <w:right w:val="none" w:sz="0" w:space="0" w:color="auto"/>
          </w:divBdr>
        </w:div>
        <w:div w:id="1278679588">
          <w:marLeft w:val="0"/>
          <w:marRight w:val="0"/>
          <w:marTop w:val="0"/>
          <w:marBottom w:val="0"/>
          <w:divBdr>
            <w:top w:val="none" w:sz="0" w:space="0" w:color="auto"/>
            <w:left w:val="none" w:sz="0" w:space="0" w:color="auto"/>
            <w:bottom w:val="none" w:sz="0" w:space="0" w:color="auto"/>
            <w:right w:val="none" w:sz="0" w:space="0" w:color="auto"/>
          </w:divBdr>
        </w:div>
        <w:div w:id="1745954865">
          <w:marLeft w:val="0"/>
          <w:marRight w:val="0"/>
          <w:marTop w:val="0"/>
          <w:marBottom w:val="0"/>
          <w:divBdr>
            <w:top w:val="none" w:sz="0" w:space="0" w:color="auto"/>
            <w:left w:val="none" w:sz="0" w:space="0" w:color="auto"/>
            <w:bottom w:val="none" w:sz="0" w:space="0" w:color="auto"/>
            <w:right w:val="none" w:sz="0" w:space="0" w:color="auto"/>
          </w:divBdr>
        </w:div>
        <w:div w:id="1876961125">
          <w:marLeft w:val="0"/>
          <w:marRight w:val="0"/>
          <w:marTop w:val="0"/>
          <w:marBottom w:val="0"/>
          <w:divBdr>
            <w:top w:val="none" w:sz="0" w:space="0" w:color="auto"/>
            <w:left w:val="none" w:sz="0" w:space="0" w:color="auto"/>
            <w:bottom w:val="none" w:sz="0" w:space="0" w:color="auto"/>
            <w:right w:val="none" w:sz="0" w:space="0" w:color="auto"/>
          </w:divBdr>
        </w:div>
        <w:div w:id="1829007479">
          <w:marLeft w:val="0"/>
          <w:marRight w:val="0"/>
          <w:marTop w:val="0"/>
          <w:marBottom w:val="0"/>
          <w:divBdr>
            <w:top w:val="none" w:sz="0" w:space="0" w:color="auto"/>
            <w:left w:val="none" w:sz="0" w:space="0" w:color="auto"/>
            <w:bottom w:val="none" w:sz="0" w:space="0" w:color="auto"/>
            <w:right w:val="none" w:sz="0" w:space="0" w:color="auto"/>
          </w:divBdr>
        </w:div>
        <w:div w:id="1057051231">
          <w:marLeft w:val="0"/>
          <w:marRight w:val="0"/>
          <w:marTop w:val="0"/>
          <w:marBottom w:val="0"/>
          <w:divBdr>
            <w:top w:val="none" w:sz="0" w:space="0" w:color="auto"/>
            <w:left w:val="none" w:sz="0" w:space="0" w:color="auto"/>
            <w:bottom w:val="none" w:sz="0" w:space="0" w:color="auto"/>
            <w:right w:val="none" w:sz="0" w:space="0" w:color="auto"/>
          </w:divBdr>
        </w:div>
        <w:div w:id="622468201">
          <w:marLeft w:val="0"/>
          <w:marRight w:val="0"/>
          <w:marTop w:val="0"/>
          <w:marBottom w:val="0"/>
          <w:divBdr>
            <w:top w:val="none" w:sz="0" w:space="0" w:color="auto"/>
            <w:left w:val="none" w:sz="0" w:space="0" w:color="auto"/>
            <w:bottom w:val="none" w:sz="0" w:space="0" w:color="auto"/>
            <w:right w:val="none" w:sz="0" w:space="0" w:color="auto"/>
          </w:divBdr>
        </w:div>
        <w:div w:id="1914926947">
          <w:marLeft w:val="0"/>
          <w:marRight w:val="0"/>
          <w:marTop w:val="0"/>
          <w:marBottom w:val="0"/>
          <w:divBdr>
            <w:top w:val="none" w:sz="0" w:space="0" w:color="auto"/>
            <w:left w:val="none" w:sz="0" w:space="0" w:color="auto"/>
            <w:bottom w:val="none" w:sz="0" w:space="0" w:color="auto"/>
            <w:right w:val="none" w:sz="0" w:space="0" w:color="auto"/>
          </w:divBdr>
        </w:div>
        <w:div w:id="794372161">
          <w:marLeft w:val="0"/>
          <w:marRight w:val="0"/>
          <w:marTop w:val="0"/>
          <w:marBottom w:val="0"/>
          <w:divBdr>
            <w:top w:val="none" w:sz="0" w:space="0" w:color="auto"/>
            <w:left w:val="none" w:sz="0" w:space="0" w:color="auto"/>
            <w:bottom w:val="none" w:sz="0" w:space="0" w:color="auto"/>
            <w:right w:val="none" w:sz="0" w:space="0" w:color="auto"/>
          </w:divBdr>
        </w:div>
        <w:div w:id="1444954698">
          <w:marLeft w:val="0"/>
          <w:marRight w:val="0"/>
          <w:marTop w:val="0"/>
          <w:marBottom w:val="0"/>
          <w:divBdr>
            <w:top w:val="none" w:sz="0" w:space="0" w:color="auto"/>
            <w:left w:val="none" w:sz="0" w:space="0" w:color="auto"/>
            <w:bottom w:val="none" w:sz="0" w:space="0" w:color="auto"/>
            <w:right w:val="none" w:sz="0" w:space="0" w:color="auto"/>
          </w:divBdr>
        </w:div>
        <w:div w:id="827747295">
          <w:marLeft w:val="0"/>
          <w:marRight w:val="0"/>
          <w:marTop w:val="0"/>
          <w:marBottom w:val="0"/>
          <w:divBdr>
            <w:top w:val="none" w:sz="0" w:space="0" w:color="auto"/>
            <w:left w:val="none" w:sz="0" w:space="0" w:color="auto"/>
            <w:bottom w:val="none" w:sz="0" w:space="0" w:color="auto"/>
            <w:right w:val="none" w:sz="0" w:space="0" w:color="auto"/>
          </w:divBdr>
        </w:div>
        <w:div w:id="1676608504">
          <w:marLeft w:val="0"/>
          <w:marRight w:val="0"/>
          <w:marTop w:val="0"/>
          <w:marBottom w:val="0"/>
          <w:divBdr>
            <w:top w:val="none" w:sz="0" w:space="0" w:color="auto"/>
            <w:left w:val="none" w:sz="0" w:space="0" w:color="auto"/>
            <w:bottom w:val="none" w:sz="0" w:space="0" w:color="auto"/>
            <w:right w:val="none" w:sz="0" w:space="0" w:color="auto"/>
          </w:divBdr>
        </w:div>
        <w:div w:id="1264148429">
          <w:marLeft w:val="0"/>
          <w:marRight w:val="0"/>
          <w:marTop w:val="0"/>
          <w:marBottom w:val="0"/>
          <w:divBdr>
            <w:top w:val="none" w:sz="0" w:space="0" w:color="auto"/>
            <w:left w:val="none" w:sz="0" w:space="0" w:color="auto"/>
            <w:bottom w:val="none" w:sz="0" w:space="0" w:color="auto"/>
            <w:right w:val="none" w:sz="0" w:space="0" w:color="auto"/>
          </w:divBdr>
        </w:div>
        <w:div w:id="1698892260">
          <w:marLeft w:val="0"/>
          <w:marRight w:val="0"/>
          <w:marTop w:val="0"/>
          <w:marBottom w:val="0"/>
          <w:divBdr>
            <w:top w:val="none" w:sz="0" w:space="0" w:color="auto"/>
            <w:left w:val="none" w:sz="0" w:space="0" w:color="auto"/>
            <w:bottom w:val="none" w:sz="0" w:space="0" w:color="auto"/>
            <w:right w:val="none" w:sz="0" w:space="0" w:color="auto"/>
          </w:divBdr>
        </w:div>
        <w:div w:id="176425244">
          <w:marLeft w:val="0"/>
          <w:marRight w:val="0"/>
          <w:marTop w:val="0"/>
          <w:marBottom w:val="0"/>
          <w:divBdr>
            <w:top w:val="none" w:sz="0" w:space="0" w:color="auto"/>
            <w:left w:val="none" w:sz="0" w:space="0" w:color="auto"/>
            <w:bottom w:val="none" w:sz="0" w:space="0" w:color="auto"/>
            <w:right w:val="none" w:sz="0" w:space="0" w:color="auto"/>
          </w:divBdr>
        </w:div>
        <w:div w:id="29494706">
          <w:marLeft w:val="0"/>
          <w:marRight w:val="0"/>
          <w:marTop w:val="0"/>
          <w:marBottom w:val="0"/>
          <w:divBdr>
            <w:top w:val="none" w:sz="0" w:space="0" w:color="auto"/>
            <w:left w:val="none" w:sz="0" w:space="0" w:color="auto"/>
            <w:bottom w:val="none" w:sz="0" w:space="0" w:color="auto"/>
            <w:right w:val="none" w:sz="0" w:space="0" w:color="auto"/>
          </w:divBdr>
        </w:div>
        <w:div w:id="2105106085">
          <w:marLeft w:val="0"/>
          <w:marRight w:val="0"/>
          <w:marTop w:val="0"/>
          <w:marBottom w:val="0"/>
          <w:divBdr>
            <w:top w:val="none" w:sz="0" w:space="0" w:color="auto"/>
            <w:left w:val="none" w:sz="0" w:space="0" w:color="auto"/>
            <w:bottom w:val="none" w:sz="0" w:space="0" w:color="auto"/>
            <w:right w:val="none" w:sz="0" w:space="0" w:color="auto"/>
          </w:divBdr>
        </w:div>
        <w:div w:id="1970551018">
          <w:marLeft w:val="0"/>
          <w:marRight w:val="0"/>
          <w:marTop w:val="0"/>
          <w:marBottom w:val="0"/>
          <w:divBdr>
            <w:top w:val="none" w:sz="0" w:space="0" w:color="auto"/>
            <w:left w:val="none" w:sz="0" w:space="0" w:color="auto"/>
            <w:bottom w:val="none" w:sz="0" w:space="0" w:color="auto"/>
            <w:right w:val="none" w:sz="0" w:space="0" w:color="auto"/>
          </w:divBdr>
        </w:div>
        <w:div w:id="346252153">
          <w:marLeft w:val="0"/>
          <w:marRight w:val="0"/>
          <w:marTop w:val="0"/>
          <w:marBottom w:val="0"/>
          <w:divBdr>
            <w:top w:val="none" w:sz="0" w:space="0" w:color="auto"/>
            <w:left w:val="none" w:sz="0" w:space="0" w:color="auto"/>
            <w:bottom w:val="none" w:sz="0" w:space="0" w:color="auto"/>
            <w:right w:val="none" w:sz="0" w:space="0" w:color="auto"/>
          </w:divBdr>
        </w:div>
        <w:div w:id="836919506">
          <w:marLeft w:val="0"/>
          <w:marRight w:val="0"/>
          <w:marTop w:val="0"/>
          <w:marBottom w:val="0"/>
          <w:divBdr>
            <w:top w:val="none" w:sz="0" w:space="0" w:color="auto"/>
            <w:left w:val="none" w:sz="0" w:space="0" w:color="auto"/>
            <w:bottom w:val="none" w:sz="0" w:space="0" w:color="auto"/>
            <w:right w:val="none" w:sz="0" w:space="0" w:color="auto"/>
          </w:divBdr>
        </w:div>
        <w:div w:id="176585461">
          <w:marLeft w:val="0"/>
          <w:marRight w:val="0"/>
          <w:marTop w:val="0"/>
          <w:marBottom w:val="0"/>
          <w:divBdr>
            <w:top w:val="none" w:sz="0" w:space="0" w:color="auto"/>
            <w:left w:val="none" w:sz="0" w:space="0" w:color="auto"/>
            <w:bottom w:val="none" w:sz="0" w:space="0" w:color="auto"/>
            <w:right w:val="none" w:sz="0" w:space="0" w:color="auto"/>
          </w:divBdr>
        </w:div>
        <w:div w:id="589318357">
          <w:marLeft w:val="0"/>
          <w:marRight w:val="0"/>
          <w:marTop w:val="0"/>
          <w:marBottom w:val="0"/>
          <w:divBdr>
            <w:top w:val="none" w:sz="0" w:space="0" w:color="auto"/>
            <w:left w:val="none" w:sz="0" w:space="0" w:color="auto"/>
            <w:bottom w:val="none" w:sz="0" w:space="0" w:color="auto"/>
            <w:right w:val="none" w:sz="0" w:space="0" w:color="auto"/>
          </w:divBdr>
        </w:div>
        <w:div w:id="913048424">
          <w:marLeft w:val="0"/>
          <w:marRight w:val="0"/>
          <w:marTop w:val="0"/>
          <w:marBottom w:val="0"/>
          <w:divBdr>
            <w:top w:val="none" w:sz="0" w:space="0" w:color="auto"/>
            <w:left w:val="none" w:sz="0" w:space="0" w:color="auto"/>
            <w:bottom w:val="none" w:sz="0" w:space="0" w:color="auto"/>
            <w:right w:val="none" w:sz="0" w:space="0" w:color="auto"/>
          </w:divBdr>
        </w:div>
        <w:div w:id="1128668866">
          <w:marLeft w:val="0"/>
          <w:marRight w:val="0"/>
          <w:marTop w:val="0"/>
          <w:marBottom w:val="0"/>
          <w:divBdr>
            <w:top w:val="none" w:sz="0" w:space="0" w:color="auto"/>
            <w:left w:val="none" w:sz="0" w:space="0" w:color="auto"/>
            <w:bottom w:val="none" w:sz="0" w:space="0" w:color="auto"/>
            <w:right w:val="none" w:sz="0" w:space="0" w:color="auto"/>
          </w:divBdr>
        </w:div>
        <w:div w:id="2055040071">
          <w:marLeft w:val="0"/>
          <w:marRight w:val="0"/>
          <w:marTop w:val="0"/>
          <w:marBottom w:val="0"/>
          <w:divBdr>
            <w:top w:val="none" w:sz="0" w:space="0" w:color="auto"/>
            <w:left w:val="none" w:sz="0" w:space="0" w:color="auto"/>
            <w:bottom w:val="none" w:sz="0" w:space="0" w:color="auto"/>
            <w:right w:val="none" w:sz="0" w:space="0" w:color="auto"/>
          </w:divBdr>
        </w:div>
        <w:div w:id="278217775">
          <w:marLeft w:val="0"/>
          <w:marRight w:val="0"/>
          <w:marTop w:val="0"/>
          <w:marBottom w:val="0"/>
          <w:divBdr>
            <w:top w:val="none" w:sz="0" w:space="0" w:color="auto"/>
            <w:left w:val="none" w:sz="0" w:space="0" w:color="auto"/>
            <w:bottom w:val="none" w:sz="0" w:space="0" w:color="auto"/>
            <w:right w:val="none" w:sz="0" w:space="0" w:color="auto"/>
          </w:divBdr>
        </w:div>
        <w:div w:id="1656185792">
          <w:marLeft w:val="0"/>
          <w:marRight w:val="0"/>
          <w:marTop w:val="0"/>
          <w:marBottom w:val="0"/>
          <w:divBdr>
            <w:top w:val="none" w:sz="0" w:space="0" w:color="auto"/>
            <w:left w:val="none" w:sz="0" w:space="0" w:color="auto"/>
            <w:bottom w:val="none" w:sz="0" w:space="0" w:color="auto"/>
            <w:right w:val="none" w:sz="0" w:space="0" w:color="auto"/>
          </w:divBdr>
        </w:div>
        <w:div w:id="1662809440">
          <w:marLeft w:val="0"/>
          <w:marRight w:val="0"/>
          <w:marTop w:val="0"/>
          <w:marBottom w:val="0"/>
          <w:divBdr>
            <w:top w:val="none" w:sz="0" w:space="0" w:color="auto"/>
            <w:left w:val="none" w:sz="0" w:space="0" w:color="auto"/>
            <w:bottom w:val="none" w:sz="0" w:space="0" w:color="auto"/>
            <w:right w:val="none" w:sz="0" w:space="0" w:color="auto"/>
          </w:divBdr>
        </w:div>
        <w:div w:id="316613600">
          <w:marLeft w:val="0"/>
          <w:marRight w:val="0"/>
          <w:marTop w:val="0"/>
          <w:marBottom w:val="0"/>
          <w:divBdr>
            <w:top w:val="none" w:sz="0" w:space="0" w:color="auto"/>
            <w:left w:val="none" w:sz="0" w:space="0" w:color="auto"/>
            <w:bottom w:val="none" w:sz="0" w:space="0" w:color="auto"/>
            <w:right w:val="none" w:sz="0" w:space="0" w:color="auto"/>
          </w:divBdr>
        </w:div>
        <w:div w:id="1291590690">
          <w:marLeft w:val="0"/>
          <w:marRight w:val="0"/>
          <w:marTop w:val="0"/>
          <w:marBottom w:val="0"/>
          <w:divBdr>
            <w:top w:val="none" w:sz="0" w:space="0" w:color="auto"/>
            <w:left w:val="none" w:sz="0" w:space="0" w:color="auto"/>
            <w:bottom w:val="none" w:sz="0" w:space="0" w:color="auto"/>
            <w:right w:val="none" w:sz="0" w:space="0" w:color="auto"/>
          </w:divBdr>
        </w:div>
        <w:div w:id="1647005610">
          <w:marLeft w:val="0"/>
          <w:marRight w:val="0"/>
          <w:marTop w:val="0"/>
          <w:marBottom w:val="0"/>
          <w:divBdr>
            <w:top w:val="none" w:sz="0" w:space="0" w:color="auto"/>
            <w:left w:val="none" w:sz="0" w:space="0" w:color="auto"/>
            <w:bottom w:val="none" w:sz="0" w:space="0" w:color="auto"/>
            <w:right w:val="none" w:sz="0" w:space="0" w:color="auto"/>
          </w:divBdr>
        </w:div>
        <w:div w:id="972365735">
          <w:marLeft w:val="0"/>
          <w:marRight w:val="0"/>
          <w:marTop w:val="0"/>
          <w:marBottom w:val="0"/>
          <w:divBdr>
            <w:top w:val="none" w:sz="0" w:space="0" w:color="auto"/>
            <w:left w:val="none" w:sz="0" w:space="0" w:color="auto"/>
            <w:bottom w:val="none" w:sz="0" w:space="0" w:color="auto"/>
            <w:right w:val="none" w:sz="0" w:space="0" w:color="auto"/>
          </w:divBdr>
        </w:div>
        <w:div w:id="1374774158">
          <w:marLeft w:val="0"/>
          <w:marRight w:val="0"/>
          <w:marTop w:val="0"/>
          <w:marBottom w:val="0"/>
          <w:divBdr>
            <w:top w:val="none" w:sz="0" w:space="0" w:color="auto"/>
            <w:left w:val="none" w:sz="0" w:space="0" w:color="auto"/>
            <w:bottom w:val="none" w:sz="0" w:space="0" w:color="auto"/>
            <w:right w:val="none" w:sz="0" w:space="0" w:color="auto"/>
          </w:divBdr>
        </w:div>
        <w:div w:id="1542470911">
          <w:marLeft w:val="0"/>
          <w:marRight w:val="0"/>
          <w:marTop w:val="0"/>
          <w:marBottom w:val="0"/>
          <w:divBdr>
            <w:top w:val="none" w:sz="0" w:space="0" w:color="auto"/>
            <w:left w:val="none" w:sz="0" w:space="0" w:color="auto"/>
            <w:bottom w:val="none" w:sz="0" w:space="0" w:color="auto"/>
            <w:right w:val="none" w:sz="0" w:space="0" w:color="auto"/>
          </w:divBdr>
        </w:div>
        <w:div w:id="419378649">
          <w:marLeft w:val="0"/>
          <w:marRight w:val="0"/>
          <w:marTop w:val="0"/>
          <w:marBottom w:val="0"/>
          <w:divBdr>
            <w:top w:val="none" w:sz="0" w:space="0" w:color="auto"/>
            <w:left w:val="none" w:sz="0" w:space="0" w:color="auto"/>
            <w:bottom w:val="none" w:sz="0" w:space="0" w:color="auto"/>
            <w:right w:val="none" w:sz="0" w:space="0" w:color="auto"/>
          </w:divBdr>
        </w:div>
        <w:div w:id="1253051479">
          <w:marLeft w:val="0"/>
          <w:marRight w:val="0"/>
          <w:marTop w:val="0"/>
          <w:marBottom w:val="0"/>
          <w:divBdr>
            <w:top w:val="none" w:sz="0" w:space="0" w:color="auto"/>
            <w:left w:val="none" w:sz="0" w:space="0" w:color="auto"/>
            <w:bottom w:val="none" w:sz="0" w:space="0" w:color="auto"/>
            <w:right w:val="none" w:sz="0" w:space="0" w:color="auto"/>
          </w:divBdr>
        </w:div>
        <w:div w:id="1651905071">
          <w:marLeft w:val="0"/>
          <w:marRight w:val="0"/>
          <w:marTop w:val="0"/>
          <w:marBottom w:val="0"/>
          <w:divBdr>
            <w:top w:val="none" w:sz="0" w:space="0" w:color="auto"/>
            <w:left w:val="none" w:sz="0" w:space="0" w:color="auto"/>
            <w:bottom w:val="none" w:sz="0" w:space="0" w:color="auto"/>
            <w:right w:val="none" w:sz="0" w:space="0" w:color="auto"/>
          </w:divBdr>
        </w:div>
        <w:div w:id="710957600">
          <w:marLeft w:val="0"/>
          <w:marRight w:val="0"/>
          <w:marTop w:val="0"/>
          <w:marBottom w:val="0"/>
          <w:divBdr>
            <w:top w:val="none" w:sz="0" w:space="0" w:color="auto"/>
            <w:left w:val="none" w:sz="0" w:space="0" w:color="auto"/>
            <w:bottom w:val="none" w:sz="0" w:space="0" w:color="auto"/>
            <w:right w:val="none" w:sz="0" w:space="0" w:color="auto"/>
          </w:divBdr>
        </w:div>
        <w:div w:id="558253180">
          <w:marLeft w:val="0"/>
          <w:marRight w:val="0"/>
          <w:marTop w:val="0"/>
          <w:marBottom w:val="0"/>
          <w:divBdr>
            <w:top w:val="none" w:sz="0" w:space="0" w:color="auto"/>
            <w:left w:val="none" w:sz="0" w:space="0" w:color="auto"/>
            <w:bottom w:val="none" w:sz="0" w:space="0" w:color="auto"/>
            <w:right w:val="none" w:sz="0" w:space="0" w:color="auto"/>
          </w:divBdr>
        </w:div>
        <w:div w:id="1973703422">
          <w:marLeft w:val="0"/>
          <w:marRight w:val="0"/>
          <w:marTop w:val="0"/>
          <w:marBottom w:val="0"/>
          <w:divBdr>
            <w:top w:val="none" w:sz="0" w:space="0" w:color="auto"/>
            <w:left w:val="none" w:sz="0" w:space="0" w:color="auto"/>
            <w:bottom w:val="none" w:sz="0" w:space="0" w:color="auto"/>
            <w:right w:val="none" w:sz="0" w:space="0" w:color="auto"/>
          </w:divBdr>
        </w:div>
        <w:div w:id="2098210418">
          <w:marLeft w:val="0"/>
          <w:marRight w:val="0"/>
          <w:marTop w:val="0"/>
          <w:marBottom w:val="0"/>
          <w:divBdr>
            <w:top w:val="none" w:sz="0" w:space="0" w:color="auto"/>
            <w:left w:val="none" w:sz="0" w:space="0" w:color="auto"/>
            <w:bottom w:val="none" w:sz="0" w:space="0" w:color="auto"/>
            <w:right w:val="none" w:sz="0" w:space="0" w:color="auto"/>
          </w:divBdr>
        </w:div>
        <w:div w:id="2083403540">
          <w:marLeft w:val="0"/>
          <w:marRight w:val="0"/>
          <w:marTop w:val="0"/>
          <w:marBottom w:val="0"/>
          <w:divBdr>
            <w:top w:val="none" w:sz="0" w:space="0" w:color="auto"/>
            <w:left w:val="none" w:sz="0" w:space="0" w:color="auto"/>
            <w:bottom w:val="none" w:sz="0" w:space="0" w:color="auto"/>
            <w:right w:val="none" w:sz="0" w:space="0" w:color="auto"/>
          </w:divBdr>
        </w:div>
        <w:div w:id="596525406">
          <w:marLeft w:val="0"/>
          <w:marRight w:val="0"/>
          <w:marTop w:val="0"/>
          <w:marBottom w:val="0"/>
          <w:divBdr>
            <w:top w:val="none" w:sz="0" w:space="0" w:color="auto"/>
            <w:left w:val="none" w:sz="0" w:space="0" w:color="auto"/>
            <w:bottom w:val="none" w:sz="0" w:space="0" w:color="auto"/>
            <w:right w:val="none" w:sz="0" w:space="0" w:color="auto"/>
          </w:divBdr>
        </w:div>
        <w:div w:id="1358509468">
          <w:marLeft w:val="0"/>
          <w:marRight w:val="0"/>
          <w:marTop w:val="0"/>
          <w:marBottom w:val="0"/>
          <w:divBdr>
            <w:top w:val="none" w:sz="0" w:space="0" w:color="auto"/>
            <w:left w:val="none" w:sz="0" w:space="0" w:color="auto"/>
            <w:bottom w:val="none" w:sz="0" w:space="0" w:color="auto"/>
            <w:right w:val="none" w:sz="0" w:space="0" w:color="auto"/>
          </w:divBdr>
        </w:div>
        <w:div w:id="884954073">
          <w:marLeft w:val="0"/>
          <w:marRight w:val="0"/>
          <w:marTop w:val="0"/>
          <w:marBottom w:val="0"/>
          <w:divBdr>
            <w:top w:val="none" w:sz="0" w:space="0" w:color="auto"/>
            <w:left w:val="none" w:sz="0" w:space="0" w:color="auto"/>
            <w:bottom w:val="none" w:sz="0" w:space="0" w:color="auto"/>
            <w:right w:val="none" w:sz="0" w:space="0" w:color="auto"/>
          </w:divBdr>
        </w:div>
        <w:div w:id="991180976">
          <w:marLeft w:val="0"/>
          <w:marRight w:val="0"/>
          <w:marTop w:val="0"/>
          <w:marBottom w:val="0"/>
          <w:divBdr>
            <w:top w:val="none" w:sz="0" w:space="0" w:color="auto"/>
            <w:left w:val="none" w:sz="0" w:space="0" w:color="auto"/>
            <w:bottom w:val="none" w:sz="0" w:space="0" w:color="auto"/>
            <w:right w:val="none" w:sz="0" w:space="0" w:color="auto"/>
          </w:divBdr>
        </w:div>
        <w:div w:id="1514151539">
          <w:marLeft w:val="0"/>
          <w:marRight w:val="0"/>
          <w:marTop w:val="0"/>
          <w:marBottom w:val="0"/>
          <w:divBdr>
            <w:top w:val="none" w:sz="0" w:space="0" w:color="auto"/>
            <w:left w:val="none" w:sz="0" w:space="0" w:color="auto"/>
            <w:bottom w:val="none" w:sz="0" w:space="0" w:color="auto"/>
            <w:right w:val="none" w:sz="0" w:space="0" w:color="auto"/>
          </w:divBdr>
        </w:div>
        <w:div w:id="937756079">
          <w:marLeft w:val="0"/>
          <w:marRight w:val="0"/>
          <w:marTop w:val="0"/>
          <w:marBottom w:val="0"/>
          <w:divBdr>
            <w:top w:val="none" w:sz="0" w:space="0" w:color="auto"/>
            <w:left w:val="none" w:sz="0" w:space="0" w:color="auto"/>
            <w:bottom w:val="none" w:sz="0" w:space="0" w:color="auto"/>
            <w:right w:val="none" w:sz="0" w:space="0" w:color="auto"/>
          </w:divBdr>
        </w:div>
        <w:div w:id="261423308">
          <w:marLeft w:val="0"/>
          <w:marRight w:val="0"/>
          <w:marTop w:val="0"/>
          <w:marBottom w:val="0"/>
          <w:divBdr>
            <w:top w:val="none" w:sz="0" w:space="0" w:color="auto"/>
            <w:left w:val="none" w:sz="0" w:space="0" w:color="auto"/>
            <w:bottom w:val="none" w:sz="0" w:space="0" w:color="auto"/>
            <w:right w:val="none" w:sz="0" w:space="0" w:color="auto"/>
          </w:divBdr>
        </w:div>
        <w:div w:id="131485055">
          <w:marLeft w:val="0"/>
          <w:marRight w:val="0"/>
          <w:marTop w:val="0"/>
          <w:marBottom w:val="0"/>
          <w:divBdr>
            <w:top w:val="none" w:sz="0" w:space="0" w:color="auto"/>
            <w:left w:val="none" w:sz="0" w:space="0" w:color="auto"/>
            <w:bottom w:val="none" w:sz="0" w:space="0" w:color="auto"/>
            <w:right w:val="none" w:sz="0" w:space="0" w:color="auto"/>
          </w:divBdr>
        </w:div>
        <w:div w:id="647710513">
          <w:marLeft w:val="0"/>
          <w:marRight w:val="0"/>
          <w:marTop w:val="0"/>
          <w:marBottom w:val="0"/>
          <w:divBdr>
            <w:top w:val="none" w:sz="0" w:space="0" w:color="auto"/>
            <w:left w:val="none" w:sz="0" w:space="0" w:color="auto"/>
            <w:bottom w:val="none" w:sz="0" w:space="0" w:color="auto"/>
            <w:right w:val="none" w:sz="0" w:space="0" w:color="auto"/>
          </w:divBdr>
        </w:div>
        <w:div w:id="769928770">
          <w:marLeft w:val="0"/>
          <w:marRight w:val="0"/>
          <w:marTop w:val="0"/>
          <w:marBottom w:val="0"/>
          <w:divBdr>
            <w:top w:val="none" w:sz="0" w:space="0" w:color="auto"/>
            <w:left w:val="none" w:sz="0" w:space="0" w:color="auto"/>
            <w:bottom w:val="none" w:sz="0" w:space="0" w:color="auto"/>
            <w:right w:val="none" w:sz="0" w:space="0" w:color="auto"/>
          </w:divBdr>
        </w:div>
        <w:div w:id="946154619">
          <w:marLeft w:val="0"/>
          <w:marRight w:val="0"/>
          <w:marTop w:val="0"/>
          <w:marBottom w:val="0"/>
          <w:divBdr>
            <w:top w:val="none" w:sz="0" w:space="0" w:color="auto"/>
            <w:left w:val="none" w:sz="0" w:space="0" w:color="auto"/>
            <w:bottom w:val="none" w:sz="0" w:space="0" w:color="auto"/>
            <w:right w:val="none" w:sz="0" w:space="0" w:color="auto"/>
          </w:divBdr>
        </w:div>
        <w:div w:id="277638870">
          <w:marLeft w:val="0"/>
          <w:marRight w:val="0"/>
          <w:marTop w:val="0"/>
          <w:marBottom w:val="0"/>
          <w:divBdr>
            <w:top w:val="none" w:sz="0" w:space="0" w:color="auto"/>
            <w:left w:val="none" w:sz="0" w:space="0" w:color="auto"/>
            <w:bottom w:val="none" w:sz="0" w:space="0" w:color="auto"/>
            <w:right w:val="none" w:sz="0" w:space="0" w:color="auto"/>
          </w:divBdr>
        </w:div>
        <w:div w:id="523401472">
          <w:marLeft w:val="0"/>
          <w:marRight w:val="0"/>
          <w:marTop w:val="0"/>
          <w:marBottom w:val="0"/>
          <w:divBdr>
            <w:top w:val="none" w:sz="0" w:space="0" w:color="auto"/>
            <w:left w:val="none" w:sz="0" w:space="0" w:color="auto"/>
            <w:bottom w:val="none" w:sz="0" w:space="0" w:color="auto"/>
            <w:right w:val="none" w:sz="0" w:space="0" w:color="auto"/>
          </w:divBdr>
        </w:div>
        <w:div w:id="243415209">
          <w:marLeft w:val="0"/>
          <w:marRight w:val="0"/>
          <w:marTop w:val="0"/>
          <w:marBottom w:val="0"/>
          <w:divBdr>
            <w:top w:val="none" w:sz="0" w:space="0" w:color="auto"/>
            <w:left w:val="none" w:sz="0" w:space="0" w:color="auto"/>
            <w:bottom w:val="none" w:sz="0" w:space="0" w:color="auto"/>
            <w:right w:val="none" w:sz="0" w:space="0" w:color="auto"/>
          </w:divBdr>
        </w:div>
        <w:div w:id="1149326743">
          <w:marLeft w:val="0"/>
          <w:marRight w:val="0"/>
          <w:marTop w:val="0"/>
          <w:marBottom w:val="0"/>
          <w:divBdr>
            <w:top w:val="none" w:sz="0" w:space="0" w:color="auto"/>
            <w:left w:val="none" w:sz="0" w:space="0" w:color="auto"/>
            <w:bottom w:val="none" w:sz="0" w:space="0" w:color="auto"/>
            <w:right w:val="none" w:sz="0" w:space="0" w:color="auto"/>
          </w:divBdr>
        </w:div>
        <w:div w:id="370804136">
          <w:marLeft w:val="0"/>
          <w:marRight w:val="0"/>
          <w:marTop w:val="0"/>
          <w:marBottom w:val="0"/>
          <w:divBdr>
            <w:top w:val="none" w:sz="0" w:space="0" w:color="auto"/>
            <w:left w:val="none" w:sz="0" w:space="0" w:color="auto"/>
            <w:bottom w:val="none" w:sz="0" w:space="0" w:color="auto"/>
            <w:right w:val="none" w:sz="0" w:space="0" w:color="auto"/>
          </w:divBdr>
        </w:div>
        <w:div w:id="2246155">
          <w:marLeft w:val="0"/>
          <w:marRight w:val="0"/>
          <w:marTop w:val="0"/>
          <w:marBottom w:val="0"/>
          <w:divBdr>
            <w:top w:val="none" w:sz="0" w:space="0" w:color="auto"/>
            <w:left w:val="none" w:sz="0" w:space="0" w:color="auto"/>
            <w:bottom w:val="none" w:sz="0" w:space="0" w:color="auto"/>
            <w:right w:val="none" w:sz="0" w:space="0" w:color="auto"/>
          </w:divBdr>
        </w:div>
        <w:div w:id="680740217">
          <w:marLeft w:val="0"/>
          <w:marRight w:val="0"/>
          <w:marTop w:val="0"/>
          <w:marBottom w:val="0"/>
          <w:divBdr>
            <w:top w:val="none" w:sz="0" w:space="0" w:color="auto"/>
            <w:left w:val="none" w:sz="0" w:space="0" w:color="auto"/>
            <w:bottom w:val="none" w:sz="0" w:space="0" w:color="auto"/>
            <w:right w:val="none" w:sz="0" w:space="0" w:color="auto"/>
          </w:divBdr>
        </w:div>
        <w:div w:id="1503472656">
          <w:marLeft w:val="0"/>
          <w:marRight w:val="0"/>
          <w:marTop w:val="0"/>
          <w:marBottom w:val="0"/>
          <w:divBdr>
            <w:top w:val="none" w:sz="0" w:space="0" w:color="auto"/>
            <w:left w:val="none" w:sz="0" w:space="0" w:color="auto"/>
            <w:bottom w:val="none" w:sz="0" w:space="0" w:color="auto"/>
            <w:right w:val="none" w:sz="0" w:space="0" w:color="auto"/>
          </w:divBdr>
        </w:div>
        <w:div w:id="2044789553">
          <w:marLeft w:val="0"/>
          <w:marRight w:val="0"/>
          <w:marTop w:val="0"/>
          <w:marBottom w:val="0"/>
          <w:divBdr>
            <w:top w:val="none" w:sz="0" w:space="0" w:color="auto"/>
            <w:left w:val="none" w:sz="0" w:space="0" w:color="auto"/>
            <w:bottom w:val="none" w:sz="0" w:space="0" w:color="auto"/>
            <w:right w:val="none" w:sz="0" w:space="0" w:color="auto"/>
          </w:divBdr>
        </w:div>
        <w:div w:id="149642917">
          <w:marLeft w:val="0"/>
          <w:marRight w:val="0"/>
          <w:marTop w:val="0"/>
          <w:marBottom w:val="0"/>
          <w:divBdr>
            <w:top w:val="none" w:sz="0" w:space="0" w:color="auto"/>
            <w:left w:val="none" w:sz="0" w:space="0" w:color="auto"/>
            <w:bottom w:val="none" w:sz="0" w:space="0" w:color="auto"/>
            <w:right w:val="none" w:sz="0" w:space="0" w:color="auto"/>
          </w:divBdr>
        </w:div>
        <w:div w:id="235240711">
          <w:marLeft w:val="0"/>
          <w:marRight w:val="0"/>
          <w:marTop w:val="0"/>
          <w:marBottom w:val="0"/>
          <w:divBdr>
            <w:top w:val="none" w:sz="0" w:space="0" w:color="auto"/>
            <w:left w:val="none" w:sz="0" w:space="0" w:color="auto"/>
            <w:bottom w:val="none" w:sz="0" w:space="0" w:color="auto"/>
            <w:right w:val="none" w:sz="0" w:space="0" w:color="auto"/>
          </w:divBdr>
        </w:div>
        <w:div w:id="766199122">
          <w:marLeft w:val="0"/>
          <w:marRight w:val="0"/>
          <w:marTop w:val="0"/>
          <w:marBottom w:val="0"/>
          <w:divBdr>
            <w:top w:val="none" w:sz="0" w:space="0" w:color="auto"/>
            <w:left w:val="none" w:sz="0" w:space="0" w:color="auto"/>
            <w:bottom w:val="none" w:sz="0" w:space="0" w:color="auto"/>
            <w:right w:val="none" w:sz="0" w:space="0" w:color="auto"/>
          </w:divBdr>
        </w:div>
        <w:div w:id="115299730">
          <w:marLeft w:val="0"/>
          <w:marRight w:val="0"/>
          <w:marTop w:val="0"/>
          <w:marBottom w:val="0"/>
          <w:divBdr>
            <w:top w:val="none" w:sz="0" w:space="0" w:color="auto"/>
            <w:left w:val="none" w:sz="0" w:space="0" w:color="auto"/>
            <w:bottom w:val="none" w:sz="0" w:space="0" w:color="auto"/>
            <w:right w:val="none" w:sz="0" w:space="0" w:color="auto"/>
          </w:divBdr>
        </w:div>
        <w:div w:id="1491410020">
          <w:marLeft w:val="0"/>
          <w:marRight w:val="0"/>
          <w:marTop w:val="0"/>
          <w:marBottom w:val="0"/>
          <w:divBdr>
            <w:top w:val="none" w:sz="0" w:space="0" w:color="auto"/>
            <w:left w:val="none" w:sz="0" w:space="0" w:color="auto"/>
            <w:bottom w:val="none" w:sz="0" w:space="0" w:color="auto"/>
            <w:right w:val="none" w:sz="0" w:space="0" w:color="auto"/>
          </w:divBdr>
        </w:div>
        <w:div w:id="924918572">
          <w:marLeft w:val="0"/>
          <w:marRight w:val="0"/>
          <w:marTop w:val="0"/>
          <w:marBottom w:val="0"/>
          <w:divBdr>
            <w:top w:val="none" w:sz="0" w:space="0" w:color="auto"/>
            <w:left w:val="none" w:sz="0" w:space="0" w:color="auto"/>
            <w:bottom w:val="none" w:sz="0" w:space="0" w:color="auto"/>
            <w:right w:val="none" w:sz="0" w:space="0" w:color="auto"/>
          </w:divBdr>
        </w:div>
        <w:div w:id="1610621788">
          <w:marLeft w:val="0"/>
          <w:marRight w:val="0"/>
          <w:marTop w:val="0"/>
          <w:marBottom w:val="0"/>
          <w:divBdr>
            <w:top w:val="none" w:sz="0" w:space="0" w:color="auto"/>
            <w:left w:val="none" w:sz="0" w:space="0" w:color="auto"/>
            <w:bottom w:val="none" w:sz="0" w:space="0" w:color="auto"/>
            <w:right w:val="none" w:sz="0" w:space="0" w:color="auto"/>
          </w:divBdr>
        </w:div>
        <w:div w:id="625819949">
          <w:marLeft w:val="0"/>
          <w:marRight w:val="0"/>
          <w:marTop w:val="0"/>
          <w:marBottom w:val="0"/>
          <w:divBdr>
            <w:top w:val="none" w:sz="0" w:space="0" w:color="auto"/>
            <w:left w:val="none" w:sz="0" w:space="0" w:color="auto"/>
            <w:bottom w:val="none" w:sz="0" w:space="0" w:color="auto"/>
            <w:right w:val="none" w:sz="0" w:space="0" w:color="auto"/>
          </w:divBdr>
        </w:div>
        <w:div w:id="2110004045">
          <w:marLeft w:val="0"/>
          <w:marRight w:val="0"/>
          <w:marTop w:val="0"/>
          <w:marBottom w:val="0"/>
          <w:divBdr>
            <w:top w:val="none" w:sz="0" w:space="0" w:color="auto"/>
            <w:left w:val="none" w:sz="0" w:space="0" w:color="auto"/>
            <w:bottom w:val="none" w:sz="0" w:space="0" w:color="auto"/>
            <w:right w:val="none" w:sz="0" w:space="0" w:color="auto"/>
          </w:divBdr>
        </w:div>
        <w:div w:id="1778600196">
          <w:marLeft w:val="0"/>
          <w:marRight w:val="0"/>
          <w:marTop w:val="0"/>
          <w:marBottom w:val="0"/>
          <w:divBdr>
            <w:top w:val="none" w:sz="0" w:space="0" w:color="auto"/>
            <w:left w:val="none" w:sz="0" w:space="0" w:color="auto"/>
            <w:bottom w:val="none" w:sz="0" w:space="0" w:color="auto"/>
            <w:right w:val="none" w:sz="0" w:space="0" w:color="auto"/>
          </w:divBdr>
        </w:div>
        <w:div w:id="1144927959">
          <w:marLeft w:val="0"/>
          <w:marRight w:val="0"/>
          <w:marTop w:val="0"/>
          <w:marBottom w:val="0"/>
          <w:divBdr>
            <w:top w:val="none" w:sz="0" w:space="0" w:color="auto"/>
            <w:left w:val="none" w:sz="0" w:space="0" w:color="auto"/>
            <w:bottom w:val="none" w:sz="0" w:space="0" w:color="auto"/>
            <w:right w:val="none" w:sz="0" w:space="0" w:color="auto"/>
          </w:divBdr>
        </w:div>
        <w:div w:id="1760061599">
          <w:marLeft w:val="0"/>
          <w:marRight w:val="0"/>
          <w:marTop w:val="0"/>
          <w:marBottom w:val="0"/>
          <w:divBdr>
            <w:top w:val="none" w:sz="0" w:space="0" w:color="auto"/>
            <w:left w:val="none" w:sz="0" w:space="0" w:color="auto"/>
            <w:bottom w:val="none" w:sz="0" w:space="0" w:color="auto"/>
            <w:right w:val="none" w:sz="0" w:space="0" w:color="auto"/>
          </w:divBdr>
        </w:div>
        <w:div w:id="905145431">
          <w:marLeft w:val="0"/>
          <w:marRight w:val="0"/>
          <w:marTop w:val="0"/>
          <w:marBottom w:val="0"/>
          <w:divBdr>
            <w:top w:val="none" w:sz="0" w:space="0" w:color="auto"/>
            <w:left w:val="none" w:sz="0" w:space="0" w:color="auto"/>
            <w:bottom w:val="none" w:sz="0" w:space="0" w:color="auto"/>
            <w:right w:val="none" w:sz="0" w:space="0" w:color="auto"/>
          </w:divBdr>
        </w:div>
        <w:div w:id="1684432016">
          <w:marLeft w:val="0"/>
          <w:marRight w:val="0"/>
          <w:marTop w:val="0"/>
          <w:marBottom w:val="0"/>
          <w:divBdr>
            <w:top w:val="none" w:sz="0" w:space="0" w:color="auto"/>
            <w:left w:val="none" w:sz="0" w:space="0" w:color="auto"/>
            <w:bottom w:val="none" w:sz="0" w:space="0" w:color="auto"/>
            <w:right w:val="none" w:sz="0" w:space="0" w:color="auto"/>
          </w:divBdr>
        </w:div>
        <w:div w:id="448595558">
          <w:marLeft w:val="0"/>
          <w:marRight w:val="0"/>
          <w:marTop w:val="0"/>
          <w:marBottom w:val="0"/>
          <w:divBdr>
            <w:top w:val="none" w:sz="0" w:space="0" w:color="auto"/>
            <w:left w:val="none" w:sz="0" w:space="0" w:color="auto"/>
            <w:bottom w:val="none" w:sz="0" w:space="0" w:color="auto"/>
            <w:right w:val="none" w:sz="0" w:space="0" w:color="auto"/>
          </w:divBdr>
        </w:div>
        <w:div w:id="1898590258">
          <w:marLeft w:val="0"/>
          <w:marRight w:val="0"/>
          <w:marTop w:val="0"/>
          <w:marBottom w:val="0"/>
          <w:divBdr>
            <w:top w:val="none" w:sz="0" w:space="0" w:color="auto"/>
            <w:left w:val="none" w:sz="0" w:space="0" w:color="auto"/>
            <w:bottom w:val="none" w:sz="0" w:space="0" w:color="auto"/>
            <w:right w:val="none" w:sz="0" w:space="0" w:color="auto"/>
          </w:divBdr>
        </w:div>
        <w:div w:id="2023361268">
          <w:marLeft w:val="0"/>
          <w:marRight w:val="0"/>
          <w:marTop w:val="0"/>
          <w:marBottom w:val="0"/>
          <w:divBdr>
            <w:top w:val="none" w:sz="0" w:space="0" w:color="auto"/>
            <w:left w:val="none" w:sz="0" w:space="0" w:color="auto"/>
            <w:bottom w:val="none" w:sz="0" w:space="0" w:color="auto"/>
            <w:right w:val="none" w:sz="0" w:space="0" w:color="auto"/>
          </w:divBdr>
        </w:div>
        <w:div w:id="797332529">
          <w:marLeft w:val="0"/>
          <w:marRight w:val="0"/>
          <w:marTop w:val="0"/>
          <w:marBottom w:val="0"/>
          <w:divBdr>
            <w:top w:val="none" w:sz="0" w:space="0" w:color="auto"/>
            <w:left w:val="none" w:sz="0" w:space="0" w:color="auto"/>
            <w:bottom w:val="none" w:sz="0" w:space="0" w:color="auto"/>
            <w:right w:val="none" w:sz="0" w:space="0" w:color="auto"/>
          </w:divBdr>
        </w:div>
        <w:div w:id="2115663106">
          <w:marLeft w:val="0"/>
          <w:marRight w:val="0"/>
          <w:marTop w:val="0"/>
          <w:marBottom w:val="0"/>
          <w:divBdr>
            <w:top w:val="none" w:sz="0" w:space="0" w:color="auto"/>
            <w:left w:val="none" w:sz="0" w:space="0" w:color="auto"/>
            <w:bottom w:val="none" w:sz="0" w:space="0" w:color="auto"/>
            <w:right w:val="none" w:sz="0" w:space="0" w:color="auto"/>
          </w:divBdr>
        </w:div>
        <w:div w:id="1965652647">
          <w:marLeft w:val="0"/>
          <w:marRight w:val="0"/>
          <w:marTop w:val="0"/>
          <w:marBottom w:val="0"/>
          <w:divBdr>
            <w:top w:val="none" w:sz="0" w:space="0" w:color="auto"/>
            <w:left w:val="none" w:sz="0" w:space="0" w:color="auto"/>
            <w:bottom w:val="none" w:sz="0" w:space="0" w:color="auto"/>
            <w:right w:val="none" w:sz="0" w:space="0" w:color="auto"/>
          </w:divBdr>
        </w:div>
        <w:div w:id="187572836">
          <w:marLeft w:val="0"/>
          <w:marRight w:val="0"/>
          <w:marTop w:val="0"/>
          <w:marBottom w:val="0"/>
          <w:divBdr>
            <w:top w:val="none" w:sz="0" w:space="0" w:color="auto"/>
            <w:left w:val="none" w:sz="0" w:space="0" w:color="auto"/>
            <w:bottom w:val="none" w:sz="0" w:space="0" w:color="auto"/>
            <w:right w:val="none" w:sz="0" w:space="0" w:color="auto"/>
          </w:divBdr>
        </w:div>
      </w:divsChild>
    </w:div>
    <w:div w:id="18738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DFDD-9B54-41D5-A515-1E922CDF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3384</Words>
  <Characters>19294</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КУПЛИ-ПРОДАЖИ №____</vt:lpstr>
      <vt:lpstr>ДОГОВОР КУПЛИ-ПРОДАЖИ №____</vt:lpstr>
    </vt:vector>
  </TitlesOfParts>
  <Company>ООО "ГК ФРЕГАТ"</Company>
  <LinksUpToDate>false</LinksUpToDate>
  <CharactersWithSpaces>22633</CharactersWithSpaces>
  <SharedDoc>false</SharedDoc>
  <HLinks>
    <vt:vector size="6" baseType="variant">
      <vt:variant>
        <vt:i4>6815799</vt:i4>
      </vt:variant>
      <vt:variant>
        <vt:i4>0</vt:i4>
      </vt:variant>
      <vt:variant>
        <vt:i4>0</vt:i4>
      </vt:variant>
      <vt:variant>
        <vt:i4>5</vt:i4>
      </vt:variant>
      <vt:variant>
        <vt:lpwstr>http://www.rechflot.ru/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№____</dc:title>
  <dc:creator>malinka</dc:creator>
  <cp:lastModifiedBy>Анжелика Разводовская</cp:lastModifiedBy>
  <cp:revision>2</cp:revision>
  <cp:lastPrinted>2018-01-17T15:16:00Z</cp:lastPrinted>
  <dcterms:created xsi:type="dcterms:W3CDTF">2026-01-27T10:47:00Z</dcterms:created>
  <dcterms:modified xsi:type="dcterms:W3CDTF">2026-01-27T10:47:00Z</dcterms:modified>
</cp:coreProperties>
</file>